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8A" w:rsidRPr="00360BD7" w:rsidRDefault="00E62273" w:rsidP="00287058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 w:themeColor="text1"/>
          <w:sz w:val="44"/>
          <w:szCs w:val="44"/>
        </w:rPr>
      </w:pPr>
      <w:bookmarkStart w:id="0" w:name="_GoBack"/>
      <w:r w:rsidRPr="00360BD7">
        <w:rPr>
          <w:rFonts w:ascii="標楷體" w:eastAsia="標楷體" w:hAnsi="標楷體" w:cs="Arial"/>
          <w:b/>
          <w:color w:val="000000" w:themeColor="text1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081"/>
        <w:gridCol w:w="2022"/>
        <w:gridCol w:w="3969"/>
      </w:tblGrid>
      <w:tr w:rsidR="00360BD7" w:rsidRPr="00360BD7"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1</w:t>
            </w:r>
            <w:r w:rsidR="00F008CD" w:rsidRPr="00360BD7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10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第 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008CD"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1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 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申請日期：    年    月    日</w:t>
            </w:r>
          </w:p>
        </w:tc>
      </w:tr>
      <w:tr w:rsidR="00360BD7" w:rsidRPr="00360BD7"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申請人資訊 </w:t>
            </w:r>
          </w:p>
        </w:tc>
      </w:tr>
      <w:tr w:rsidR="00360BD7" w:rsidRPr="00360BD7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0BD7" w:rsidRPr="00360BD7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系所</w:t>
            </w:r>
            <w:proofErr w:type="gramStart"/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           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系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/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所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/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科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年級</w:t>
            </w:r>
          </w:p>
        </w:tc>
      </w:tr>
      <w:tr w:rsidR="00360BD7" w:rsidRPr="00360BD7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6558D2">
            <w:pPr>
              <w:pStyle w:val="Standard"/>
              <w:spacing w:after="0" w:line="360" w:lineRule="exac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日間學制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A788C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進修學制</w:t>
            </w:r>
          </w:p>
        </w:tc>
      </w:tr>
      <w:tr w:rsidR="00360BD7" w:rsidRPr="00360BD7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6558D2">
            <w:pPr>
              <w:pStyle w:val="Standard"/>
              <w:spacing w:after="0" w:line="360" w:lineRule="exac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學</w:t>
            </w:r>
            <w:r w:rsidR="005177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士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碩</w:t>
            </w:r>
            <w:r w:rsidR="005177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士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博</w:t>
            </w:r>
            <w:r w:rsidR="005177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士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專科</w:t>
            </w:r>
          </w:p>
        </w:tc>
      </w:tr>
      <w:tr w:rsidR="00360BD7" w:rsidRPr="00360BD7" w:rsidTr="00B12886"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0BD7" w:rsidRPr="00360BD7">
        <w:trPr>
          <w:trHeight w:val="154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申請經歷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688A" w:rsidRPr="00360BD7" w:rsidRDefault="006558D2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曾經申請租金補貼</w:t>
            </w:r>
          </w:p>
          <w:p w:rsidR="0014688A" w:rsidRPr="00360BD7" w:rsidRDefault="006558D2">
            <w:pPr>
              <w:pStyle w:val="Standard"/>
              <w:spacing w:after="0" w:line="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初次申請租金補貼</w:t>
            </w:r>
          </w:p>
          <w:p w:rsidR="0014688A" w:rsidRPr="00360BD7" w:rsidRDefault="003276FA" w:rsidP="00D20BF3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※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如曾經申請者，請學校於審核時，檢視以往資料，是否</w:t>
            </w:r>
            <w:proofErr w:type="gramStart"/>
            <w:r w:rsidR="00172B0C"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曾溢領且</w:t>
            </w:r>
            <w:proofErr w:type="gramEnd"/>
            <w:r w:rsidR="00172B0C"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尚未繳回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申請資格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6558D2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低收入戶學生</w:t>
            </w:r>
          </w:p>
          <w:p w:rsidR="0014688A" w:rsidRPr="00360BD7" w:rsidRDefault="006558D2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中低收入戶學生</w:t>
            </w:r>
          </w:p>
          <w:p w:rsidR="0014688A" w:rsidRPr="00360BD7" w:rsidRDefault="006558D2">
            <w:pPr>
              <w:pStyle w:val="Standard"/>
              <w:spacing w:after="0" w:line="0" w:lineRule="atLeast"/>
              <w:ind w:left="269" w:hanging="269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符合大專校院弱勢計畫助學金補助資格之學生</w:t>
            </w:r>
            <w:r w:rsidR="000534B4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(</w:t>
            </w:r>
            <w:r w:rsidR="003727FD"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※</w:t>
            </w:r>
            <w:r w:rsidR="003727FD"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學生</w:t>
            </w:r>
            <w:r w:rsidR="000534B4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請提供</w:t>
            </w:r>
            <w:r w:rsidR="00FE55AA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含詳細記事之戶口名簿或</w:t>
            </w:r>
            <w:r w:rsidR="00FE55AA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3</w:t>
            </w:r>
            <w:r w:rsidR="00FE55AA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個月內戶籍謄本</w:t>
            </w:r>
            <w:r w:rsidR="000534B4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)</w:t>
            </w:r>
          </w:p>
        </w:tc>
      </w:tr>
      <w:tr w:rsidR="00360BD7" w:rsidRPr="00360BD7"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租賃資訊</w:t>
            </w:r>
          </w:p>
        </w:tc>
      </w:tr>
      <w:tr w:rsidR="00360BD7" w:rsidRPr="00360BD7" w:rsidTr="003727FD">
        <w:trPr>
          <w:trHeight w:val="13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租賃起期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自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年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日</w:t>
            </w:r>
          </w:p>
          <w:p w:rsidR="0014688A" w:rsidRPr="00360BD7" w:rsidRDefault="00E62273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至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年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月</w:t>
            </w:r>
            <w:r w:rsidR="00DD722F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※出租人非房屋所有權人，請</w:t>
            </w:r>
            <w:r w:rsidR="00490F9F"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申請人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於租賃契約及本欄加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註</w:t>
            </w:r>
            <w:proofErr w:type="gramEnd"/>
          </w:p>
          <w:p w:rsidR="0014688A" w:rsidRPr="00360BD7" w:rsidRDefault="0014688A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360BD7" w:rsidRPr="00360BD7" w:rsidTr="003727FD"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每月平均租金、坪數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  </w:t>
            </w:r>
            <w:r w:rsidR="00095E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元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="00095E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坪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※出租人非房屋所有權人，請</w:t>
            </w:r>
            <w:r w:rsidR="00490F9F"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申請人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於租賃契約及本欄加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註</w:t>
            </w:r>
            <w:proofErr w:type="gramEnd"/>
          </w:p>
          <w:p w:rsidR="0014688A" w:rsidRPr="00360BD7" w:rsidRDefault="0014688A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0BD7" w:rsidRPr="00360BD7" w:rsidTr="003727FD"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0BD7" w:rsidRPr="00360BD7"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trike/>
                <w:color w:val="000000" w:themeColor="text1"/>
                <w:sz w:val="28"/>
                <w:szCs w:val="28"/>
              </w:rPr>
            </w:pP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租賃地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臺北市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新北市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桃園市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中市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臺南市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高雄市</w:t>
            </w:r>
          </w:p>
          <w:p w:rsidR="0014688A" w:rsidRPr="00360BD7" w:rsidRDefault="00E62273">
            <w:pPr>
              <w:pStyle w:val="Standard"/>
              <w:spacing w:after="0" w:line="0" w:lineRule="atLeast"/>
              <w:ind w:left="280" w:right="600" w:hanging="280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新竹縣、新竹市、苗栗縣、彰化縣、雲林縣、嘉義市、嘉義縣、屏東縣、澎湖縣、基隆市、宜蘭縣、花蓮縣、南投縣、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60BD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東縣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金門縣、連江縣</w:t>
            </w:r>
          </w:p>
        </w:tc>
      </w:tr>
      <w:tr w:rsidR="00360BD7" w:rsidRPr="00360BD7"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金融機構：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________________</w:t>
            </w:r>
            <w:r w:rsidR="004F2DB0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局號</w:t>
            </w:r>
            <w:proofErr w:type="gramEnd"/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：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____________________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帳號：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____________________</w:t>
            </w:r>
          </w:p>
        </w:tc>
      </w:tr>
      <w:tr w:rsidR="00360BD7" w:rsidRPr="00360BD7">
        <w:trPr>
          <w:trHeight w:val="946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申請人簽名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家長簽名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14688A" w:rsidRPr="00360BD7" w:rsidRDefault="0014688A">
            <w:pPr>
              <w:pStyle w:val="Standard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14688A" w:rsidRPr="00360BD7" w:rsidRDefault="001018C3" w:rsidP="00B93CDA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※</w:t>
            </w:r>
            <w:r w:rsidR="00E62273"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學生年滿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20</w:t>
            </w:r>
            <w:r w:rsidR="00E62273"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歲者可免</w:t>
            </w:r>
          </w:p>
        </w:tc>
      </w:tr>
      <w:tr w:rsidR="00360BD7" w:rsidRPr="00360BD7" w:rsidTr="003727FD"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60B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注意事項:</w:t>
            </w:r>
          </w:p>
          <w:p w:rsidR="0014688A" w:rsidRPr="00360BD7" w:rsidRDefault="00E62273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申請人請完整填寫及勾選本表第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、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頁，第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3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頁審核結果由學校填寫。</w:t>
            </w:r>
          </w:p>
          <w:p w:rsidR="0014688A" w:rsidRPr="00360BD7" w:rsidRDefault="00E62273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出租人為代理人或</w:t>
            </w:r>
            <w:r w:rsidR="00E428DC"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包租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代管公司，請多填房屋所有權人姓名、身分證字號。</w:t>
            </w:r>
          </w:p>
          <w:p w:rsidR="0014688A" w:rsidRPr="00360BD7" w:rsidRDefault="00E62273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申請人請詳閱第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頁切結書，</w:t>
            </w:r>
            <w:proofErr w:type="gramStart"/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打勾及簽名</w:t>
            </w:r>
            <w:proofErr w:type="gramEnd"/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，未成年者由法定代理人代為切結。</w:t>
            </w:r>
          </w:p>
        </w:tc>
      </w:tr>
      <w:tr w:rsidR="00360BD7" w:rsidRPr="00360BD7"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打勾並簽名</w:t>
            </w:r>
            <w:proofErr w:type="gramEnd"/>
          </w:p>
        </w:tc>
      </w:tr>
      <w:tr w:rsidR="00360BD7" w:rsidRPr="00360BD7"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本人已瞭解申請期限及發放時間：</w:t>
            </w:r>
          </w:p>
          <w:p w:rsidR="0014688A" w:rsidRPr="00360BD7" w:rsidRDefault="00E62273">
            <w:pPr>
              <w:pStyle w:val="af"/>
              <w:numPr>
                <w:ilvl w:val="0"/>
                <w:numId w:val="2"/>
              </w:numPr>
              <w:spacing w:after="0" w:line="0" w:lineRule="atLeast"/>
              <w:ind w:left="568" w:hanging="284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申請校外住宿租金補貼者，願依學校規定作業期程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最遲於上學期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20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日前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/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下學期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3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20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日前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，每學期自行提出。</w:t>
            </w:r>
          </w:p>
          <w:p w:rsidR="0014688A" w:rsidRPr="00360BD7" w:rsidRDefault="00E62273">
            <w:pPr>
              <w:pStyle w:val="af"/>
              <w:numPr>
                <w:ilvl w:val="0"/>
                <w:numId w:val="2"/>
              </w:numPr>
              <w:spacing w:after="0" w:line="0" w:lineRule="atLeast"/>
              <w:ind w:left="602" w:hanging="318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學校受理學生校外租金補貼申請截止後，配合大專校院弱勢計畫助學金申復作業結束，上學期於</w:t>
            </w:r>
            <w:r w:rsidR="004F245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1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15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日前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/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下學期於</w:t>
            </w:r>
            <w:r w:rsidR="004F245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7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15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日前，統一發放補助經費。</w:t>
            </w:r>
          </w:p>
          <w:p w:rsidR="0014688A" w:rsidRPr="00360BD7" w:rsidRDefault="00E62273">
            <w:pPr>
              <w:spacing w:line="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Webdings"/>
                <w:b/>
                <w:color w:val="000000" w:themeColor="text1"/>
                <w:sz w:val="22"/>
              </w:rPr>
              <w:t>本人已瞭解申請資格：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pacing w:after="0" w:line="0" w:lineRule="atLeast"/>
              <w:ind w:left="568" w:hanging="284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符合低收入戶、中低收入戶或大專校院弱勢學生助學計畫助學金補助資格之學生。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pacing w:after="0" w:line="240" w:lineRule="atLeast"/>
              <w:ind w:left="568" w:hanging="284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已於校內住宿或入住學校所承租之住宿地點者，不得提出申請。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hd w:val="clear" w:color="auto" w:fill="E2EFD9"/>
              <w:spacing w:after="0" w:line="240" w:lineRule="atLeast"/>
              <w:ind w:left="568" w:hanging="284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延長修業、已取得專科以上教育階段之學位再行修讀同級學位，同時修讀二</w:t>
            </w:r>
            <w:r w:rsidR="004A16D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個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以上同級學位者，除就讀學士後學系外，不得重複申請補貼。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hd w:val="clear" w:color="auto" w:fill="E2EFD9"/>
              <w:spacing w:after="0" w:line="240" w:lineRule="atLeast"/>
              <w:ind w:left="568" w:hanging="284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已請領其他與本計畫性質相當之住宿補貼，或已在</w:t>
            </w:r>
            <w:proofErr w:type="gramStart"/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他校請領</w:t>
            </w:r>
            <w:proofErr w:type="gramEnd"/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校外住宿租金補貼者，不得重複申請。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hd w:val="clear" w:color="auto" w:fill="E2EFD9"/>
              <w:spacing w:after="0" w:line="240" w:lineRule="atLeast"/>
              <w:ind w:left="568" w:hanging="284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未向直系親屬承租住宅，該住宅所有權人亦非本人之直系親屬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含學生或配偶之父母、養父母或祖父母母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。</w:t>
            </w:r>
          </w:p>
          <w:p w:rsidR="0014688A" w:rsidRPr="00360BD7" w:rsidRDefault="00E62273" w:rsidP="00FD4B73">
            <w:pPr>
              <w:spacing w:line="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本人已瞭解租賃所在縣市，每月補貼金額</w:t>
            </w:r>
            <w:r w:rsidR="00FD4B73" w:rsidRPr="00360BD7">
              <w:rPr>
                <w:rFonts w:ascii="標楷體" w:eastAsia="標楷體" w:hAnsi="標楷體" w:cs="Webdings"/>
                <w:b/>
                <w:color w:val="000000" w:themeColor="text1"/>
                <w:sz w:val="22"/>
              </w:rPr>
              <w:t>：</w:t>
            </w:r>
          </w:p>
          <w:p w:rsidR="0014688A" w:rsidRPr="00360BD7" w:rsidRDefault="00E62273">
            <w:pPr>
              <w:pStyle w:val="af"/>
              <w:numPr>
                <w:ilvl w:val="0"/>
                <w:numId w:val="9"/>
              </w:numPr>
              <w:shd w:val="clear" w:color="auto" w:fill="E2EFD9"/>
              <w:spacing w:after="0" w:line="240" w:lineRule="atLeast"/>
              <w:ind w:left="568" w:hanging="284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臺北市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1,800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元，新北市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1,600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元，桃園市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1,600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</w:t>
            </w:r>
            <w:proofErr w:type="gramStart"/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臺</w:t>
            </w:r>
            <w:proofErr w:type="gramEnd"/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中市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1,500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元，臺南市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1,350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元，高雄市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1,450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</w:t>
            </w:r>
            <w:r w:rsidR="007D15D0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，</w:t>
            </w:r>
          </w:p>
          <w:p w:rsidR="00AA074F" w:rsidRPr="00360BD7" w:rsidRDefault="00E62273">
            <w:pPr>
              <w:shd w:val="clear" w:color="auto" w:fill="E2EFD9"/>
              <w:spacing w:line="240" w:lineRule="atLeast"/>
              <w:ind w:left="50" w:firstLine="110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 xml:space="preserve">   </w:t>
            </w:r>
            <w:r w:rsidR="007643EE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新竹縣、新竹市、苗栗縣、彰化縣、雲林縣、嘉義市、嘉義縣、屏東縣、澎湖縣、基隆市、宜蘭縣、</w:t>
            </w:r>
          </w:p>
          <w:p w:rsidR="0014688A" w:rsidRPr="00360BD7" w:rsidRDefault="00AA074F" w:rsidP="00AA074F">
            <w:pPr>
              <w:shd w:val="clear" w:color="auto" w:fill="E2EFD9"/>
              <w:spacing w:line="240" w:lineRule="atLeast"/>
              <w:ind w:left="50" w:firstLine="110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 xml:space="preserve">   </w:t>
            </w:r>
            <w:r w:rsidR="007643EE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花蓮縣、南投縣、</w:t>
            </w:r>
            <w:proofErr w:type="gramStart"/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臺</w:t>
            </w:r>
            <w:proofErr w:type="gramEnd"/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東縣等皆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1,350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元，金門縣、連江縣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1,200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元。</w:t>
            </w:r>
          </w:p>
          <w:p w:rsidR="0014688A" w:rsidRPr="00360BD7" w:rsidRDefault="00E62273">
            <w:pPr>
              <w:pStyle w:val="af"/>
              <w:numPr>
                <w:ilvl w:val="0"/>
                <w:numId w:val="10"/>
              </w:numPr>
              <w:shd w:val="clear" w:color="auto" w:fill="E2EFD9"/>
              <w:spacing w:after="0" w:line="0" w:lineRule="atLeast"/>
              <w:ind w:left="568" w:hanging="284"/>
              <w:rPr>
                <w:rFonts w:ascii="Arial" w:eastAsia="標楷體" w:hAnsi="Arial" w:cs="Arial"/>
                <w:b/>
                <w:strike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當學期若</w:t>
            </w:r>
            <w:r w:rsidR="00FD4B73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無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租賃契</w:t>
            </w:r>
            <w:r w:rsidR="001517A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約</w:t>
            </w:r>
            <w:r w:rsidR="00FD4B73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或</w:t>
            </w:r>
            <w:r w:rsidR="001517A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學籍異動情形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，</w:t>
            </w:r>
            <w:r w:rsidR="001517A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則依計畫規定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補貼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6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個月</w:t>
            </w:r>
            <w:r w:rsidR="001517A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為原則，</w:t>
            </w:r>
            <w:r w:rsidR="00160D6F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若</w:t>
            </w:r>
            <w:r w:rsidR="001648A4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有異動</w:t>
            </w:r>
            <w:r w:rsidR="00160D6F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，則依租賃契約實際起訖日計算。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本人已瞭解「學校將不定期追蹤關懷、輔導及訪視學生校外租屋狀況」。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本人已瞭解「政府各類住宅補貼將進行勾</w:t>
            </w:r>
            <w:proofErr w:type="gramStart"/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稽</w:t>
            </w:r>
            <w:proofErr w:type="gramEnd"/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比對」。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ind w:left="238" w:right="-108" w:hanging="238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申請資格與本計畫規定不符。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承租住宅為違法出租(法規明定不得出租之房屋)。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right="-249" w:hanging="283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違反建築物室內裝修管理辦法規定(如室內裝修妨礙或破壞防火避難設施、消防安全設備及主要構造等)。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申請資料有虛偽不實之情事。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b/>
                <w:strike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重複申領政府其他住宅補貼。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將承租住宅部分或全部轉租或借予他人居住。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查無實際居住於租賃地點之事實。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2" w:hanging="284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冒名頂替或其他不正當方式具領。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ind w:left="238" w:right="-106" w:hanging="238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ind w:left="238" w:hanging="238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62222B" w:rsidRPr="00360BD7" w:rsidRDefault="00E62273" w:rsidP="0062222B">
            <w:pPr>
              <w:pStyle w:val="Standard"/>
              <w:spacing w:after="0" w:line="300" w:lineRule="atLeast"/>
              <w:ind w:left="238" w:right="-108" w:hanging="238"/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本人已請領租金補貼期間屆滿前租賃契約消滅，再租賃其他住宅，將簽約後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2"/>
              </w:rPr>
              <w:t>10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2"/>
              </w:rPr>
              <w:t>日內主動</w:t>
            </w:r>
            <w:proofErr w:type="gramStart"/>
            <w:r w:rsidRPr="00360BD7">
              <w:rPr>
                <w:rFonts w:ascii="Arial" w:eastAsia="標楷體" w:hAnsi="Arial" w:cs="Arial"/>
                <w:b/>
                <w:color w:val="000000" w:themeColor="text1"/>
                <w:sz w:val="22"/>
              </w:rPr>
              <w:t>檢附新租賃</w:t>
            </w:r>
            <w:proofErr w:type="gramEnd"/>
            <w:r w:rsidRPr="00360BD7">
              <w:rPr>
                <w:rFonts w:ascii="Arial" w:eastAsia="標楷體" w:hAnsi="Arial" w:cs="Arial"/>
                <w:b/>
                <w:color w:val="000000" w:themeColor="text1"/>
                <w:sz w:val="22"/>
              </w:rPr>
              <w:t>契約予學校；未主動提供新租賃契約，</w:t>
            </w:r>
            <w:proofErr w:type="gramStart"/>
            <w:r w:rsidRPr="00360BD7">
              <w:rPr>
                <w:rFonts w:ascii="Arial" w:eastAsia="標楷體" w:hAnsi="Arial" w:cs="Arial"/>
                <w:b/>
                <w:color w:val="000000" w:themeColor="text1"/>
                <w:sz w:val="22"/>
              </w:rPr>
              <w:t>致溢領</w:t>
            </w:r>
            <w:proofErr w:type="gramEnd"/>
            <w:r w:rsidRPr="00360BD7">
              <w:rPr>
                <w:rFonts w:ascii="Arial" w:eastAsia="標楷體" w:hAnsi="Arial" w:cs="Arial"/>
                <w:b/>
                <w:color w:val="000000" w:themeColor="text1"/>
                <w:sz w:val="22"/>
              </w:rPr>
              <w:t>校外住宿租金補貼者，欲再次申請校外住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宿租金補貼時，由學校扣除溢領金額。</w:t>
            </w:r>
          </w:p>
          <w:p w:rsidR="0014688A" w:rsidRPr="00360BD7" w:rsidRDefault="0062222B" w:rsidP="0062222B">
            <w:pPr>
              <w:pStyle w:val="Standard"/>
              <w:spacing w:after="0" w:line="0" w:lineRule="atLeast"/>
              <w:ind w:right="-108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本人已</w:t>
            </w:r>
            <w:proofErr w:type="gramStart"/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瞭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解本切結</w:t>
            </w:r>
            <w:proofErr w:type="gramEnd"/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書所有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注意事項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，</w:t>
            </w:r>
            <w:proofErr w:type="gramStart"/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以上</w:t>
            </w:r>
            <w:proofErr w:type="gramEnd"/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切結如有不實，願接受學校駁回申請案或停止補貼，並負法律責任。</w:t>
            </w:r>
          </w:p>
          <w:p w:rsidR="0014688A" w:rsidRPr="00360BD7" w:rsidRDefault="00E62273">
            <w:pPr>
              <w:pStyle w:val="Standard"/>
              <w:spacing w:before="120" w:after="0" w:line="0" w:lineRule="atLeas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1"/>
                <w:szCs w:val="21"/>
              </w:rPr>
              <w:t xml:space="preserve">                  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學生本人簽名或蓋章，未成年者由法定代理人代為切結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______________________</w:t>
            </w:r>
          </w:p>
          <w:p w:rsidR="0012102A" w:rsidRPr="00360BD7" w:rsidRDefault="008129BE" w:rsidP="0012102A">
            <w:pPr>
              <w:pStyle w:val="Standard"/>
              <w:spacing w:before="120" w:after="0" w:line="0" w:lineRule="atLeast"/>
              <w:ind w:left="5562"/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</w:pPr>
            <w:r w:rsidRPr="00360BD7">
              <w:rPr>
                <w:rFonts w:ascii="Arial" w:eastAsia="標楷體" w:hAnsi="Arial" w:cs="Arial" w:hint="eastAsia"/>
                <w:color w:val="000000" w:themeColor="text1"/>
                <w:sz w:val="21"/>
                <w:szCs w:val="21"/>
              </w:rPr>
              <w:t xml:space="preserve">    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身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分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證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字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號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___________________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___</w:t>
            </w:r>
          </w:p>
          <w:p w:rsidR="0014688A" w:rsidRPr="00360BD7" w:rsidRDefault="0012102A" w:rsidP="0012102A">
            <w:pPr>
              <w:pStyle w:val="Standard"/>
              <w:spacing w:before="120" w:after="0" w:line="0" w:lineRule="atLeast"/>
              <w:ind w:left="5562"/>
              <w:rPr>
                <w:rFonts w:ascii="標楷體" w:eastAsia="標楷體" w:hAnsi="標楷體" w:cs="Arial"/>
                <w:color w:val="000000" w:themeColor="text1"/>
                <w:sz w:val="21"/>
                <w:szCs w:val="2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             </w:t>
            </w:r>
            <w:r w:rsidR="007643EE" w:rsidRPr="00360BD7">
              <w:rPr>
                <w:rFonts w:ascii="Arial" w:eastAsia="標楷體" w:hAnsi="Arial" w:cs="Arial" w:hint="eastAsia"/>
                <w:color w:val="000000" w:themeColor="text1"/>
                <w:sz w:val="21"/>
                <w:szCs w:val="21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D41BA0" w:rsidRPr="00360BD7">
              <w:rPr>
                <w:rFonts w:ascii="Arial" w:eastAsia="標楷體" w:hAnsi="Arial" w:cs="Arial" w:hint="eastAsia"/>
                <w:color w:val="000000" w:themeColor="text1"/>
                <w:sz w:val="21"/>
                <w:szCs w:val="21"/>
              </w:rPr>
              <w:t xml:space="preserve">   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民國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643EE" w:rsidRPr="00360BD7">
              <w:rPr>
                <w:rFonts w:ascii="Arial" w:eastAsia="標楷體" w:hAnsi="Arial"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 </w:t>
            </w:r>
            <w:r w:rsidR="007643EE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年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643EE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643EE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643EE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360BD7" w:rsidRPr="00360BD7"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校外租屋安全須知</w:t>
            </w:r>
          </w:p>
        </w:tc>
      </w:tr>
      <w:tr w:rsidR="00360BD7" w:rsidRPr="00360BD7"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建築物具有共同門禁管制出入口且具鎖具</w:t>
            </w:r>
          </w:p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建築物內或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週</w:t>
            </w:r>
            <w:proofErr w:type="gramEnd"/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邊停車場所設有照明</w:t>
            </w:r>
          </w:p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滅火器功能正常</w:t>
            </w:r>
          </w:p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熱水器裝設符合安全要求(瓦斯型安裝於室外，安裝於室內有強制排氣裝置)</w:t>
            </w:r>
          </w:p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設有火警警報器或住宅用火災警報器</w:t>
            </w:r>
          </w:p>
          <w:p w:rsidR="009C61B7" w:rsidRPr="00360BD7" w:rsidRDefault="00E62273" w:rsidP="009C61B7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保持逃生通道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暢通，</w:t>
            </w:r>
            <w:proofErr w:type="gramEnd"/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且出口標示清楚</w:t>
            </w:r>
          </w:p>
          <w:p w:rsidR="0014688A" w:rsidRPr="00360BD7" w:rsidRDefault="00E62273" w:rsidP="009C61B7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具備逃生通道及逃生要領的認識</w:t>
            </w:r>
          </w:p>
        </w:tc>
      </w:tr>
    </w:tbl>
    <w:p w:rsidR="0014688A" w:rsidRPr="00360BD7" w:rsidRDefault="0014688A">
      <w:pPr>
        <w:pStyle w:val="Standard"/>
        <w:spacing w:after="0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850"/>
        <w:gridCol w:w="992"/>
        <w:gridCol w:w="992"/>
        <w:gridCol w:w="2977"/>
      </w:tblGrid>
      <w:tr w:rsidR="00360BD7" w:rsidRPr="00360BD7"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 xml:space="preserve">審核結果 </w:t>
            </w:r>
          </w:p>
        </w:tc>
      </w:tr>
      <w:tr w:rsidR="00360BD7" w:rsidRPr="00360BD7" w:rsidTr="0061671E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實際情形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61671E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是否符合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備註事項</w:t>
            </w:r>
          </w:p>
        </w:tc>
      </w:tr>
      <w:tr w:rsidR="00360BD7" w:rsidRPr="00360BD7" w:rsidTr="0061671E">
        <w:trPr>
          <w:trHeight w:val="245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學生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租賃地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2AF9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 xml:space="preserve">臺北市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 xml:space="preserve">新北市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 xml:space="preserve">桃園市  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 xml:space="preserve">中市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 xml:space="preserve">臺南市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高雄市</w:t>
            </w:r>
          </w:p>
          <w:p w:rsidR="002F2AF9" w:rsidRPr="00360BD7" w:rsidRDefault="00E62273" w:rsidP="002F2AF9">
            <w:pPr>
              <w:pStyle w:val="Standard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新竹縣、新竹市、苗栗縣、</w:t>
            </w:r>
          </w:p>
          <w:p w:rsidR="0014688A" w:rsidRPr="00360BD7" w:rsidRDefault="00E62273" w:rsidP="002F2AF9">
            <w:pPr>
              <w:pStyle w:val="Standard"/>
              <w:spacing w:after="0" w:line="0" w:lineRule="atLeast"/>
              <w:ind w:left="316" w:hanging="316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彰化縣、雲林縣、嘉義市、</w:t>
            </w:r>
          </w:p>
          <w:p w:rsidR="0014688A" w:rsidRPr="00360BD7" w:rsidRDefault="00E62273">
            <w:pPr>
              <w:pStyle w:val="Standard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嘉義縣、屏東縣、澎湖縣、</w:t>
            </w:r>
          </w:p>
          <w:p w:rsidR="0014688A" w:rsidRPr="00360BD7" w:rsidRDefault="00E62273">
            <w:pPr>
              <w:pStyle w:val="Standard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基隆市、宜蘭縣、花蓮縣、</w:t>
            </w:r>
          </w:p>
          <w:p w:rsidR="0014688A" w:rsidRPr="00360BD7" w:rsidRDefault="00E62273" w:rsidP="002F2AF9">
            <w:pPr>
              <w:pStyle w:val="Standard"/>
              <w:spacing w:after="0" w:line="0" w:lineRule="atLeast"/>
              <w:ind w:left="316" w:hanging="316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南投縣、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東縣</w:t>
            </w:r>
            <w:r w:rsidR="002F2AF9" w:rsidRPr="00360BD7">
              <w:rPr>
                <w:rFonts w:hint="eastAsia"/>
                <w:color w:val="000000" w:themeColor="text1"/>
                <w:sz w:val="26"/>
                <w:szCs w:val="26"/>
              </w:rPr>
              <w:t xml:space="preserve">   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金門縣、連江縣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="0061671E" w:rsidRPr="00360BD7">
              <w:rPr>
                <w:rFonts w:ascii="標楷體" w:eastAsia="標楷體" w:hAnsi="標楷體" w:cs="Webdings" w:hint="eastAsia"/>
                <w:color w:val="000000" w:themeColor="text1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="0061671E"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具以下任</w:t>
            </w:r>
            <w:proofErr w:type="gramStart"/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情形即可符合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1.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位於校本部同縣市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2.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位於分校同縣市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3.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位於分部同縣市</w:t>
            </w:r>
          </w:p>
          <w:p w:rsidR="0014688A" w:rsidRPr="00360BD7" w:rsidRDefault="004479C3">
            <w:pPr>
              <w:pStyle w:val="Standard"/>
              <w:spacing w:after="0" w:line="0" w:lineRule="atLeast"/>
              <w:ind w:right="-10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4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.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位於實習地點同縣市</w:t>
            </w:r>
          </w:p>
          <w:p w:rsidR="0014688A" w:rsidRPr="00360BD7" w:rsidRDefault="003F64D5">
            <w:pPr>
              <w:pStyle w:val="Standard"/>
              <w:spacing w:after="0" w:line="0" w:lineRule="atLeast"/>
              <w:ind w:left="316" w:hanging="316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5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.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位於</w:t>
            </w:r>
            <w:r w:rsidR="004479C3"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校本部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、分校、分部或實習地點之相鄰縣市</w:t>
            </w:r>
          </w:p>
        </w:tc>
      </w:tr>
      <w:tr w:rsidR="00360BD7" w:rsidRPr="00360BD7" w:rsidTr="00BB48A8"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Webdings" w:hint="eastAsia"/>
                <w:color w:val="000000" w:themeColor="text1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</w:tr>
      <w:tr w:rsidR="00360BD7" w:rsidRPr="00360BD7" w:rsidTr="00BB48A8">
        <w:trPr>
          <w:trHeight w:val="615"/>
          <w:jc w:val="center"/>
        </w:trPr>
        <w:tc>
          <w:tcPr>
            <w:tcW w:w="12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Webdings" w:hint="eastAsia"/>
                <w:color w:val="000000" w:themeColor="text1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ind w:right="-106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審核原則請詳見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Q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&amp;A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【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學校審核篇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】</w:t>
            </w:r>
          </w:p>
        </w:tc>
      </w:tr>
      <w:tr w:rsidR="00360BD7" w:rsidRPr="00360BD7" w:rsidTr="00BB48A8">
        <w:trPr>
          <w:trHeight w:val="492"/>
          <w:jc w:val="center"/>
        </w:trPr>
        <w:tc>
          <w:tcPr>
            <w:tcW w:w="12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Webdings" w:hint="eastAsia"/>
                <w:color w:val="000000" w:themeColor="text1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ind w:right="-108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審核原則請詳見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Q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&amp;A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【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學校審核篇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】</w:t>
            </w:r>
          </w:p>
        </w:tc>
      </w:tr>
      <w:tr w:rsidR="00360BD7" w:rsidRPr="00360BD7" w:rsidTr="00BB48A8">
        <w:trPr>
          <w:trHeight w:val="492"/>
          <w:jc w:val="center"/>
        </w:trPr>
        <w:tc>
          <w:tcPr>
            <w:tcW w:w="12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CDA" w:rsidRPr="00360BD7" w:rsidRDefault="002B28F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符合大專校院弱勢計畫助學金補助資格之學生，提供</w:t>
            </w:r>
            <w:r w:rsidR="00FE55AA"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含詳細記事之戶口名簿或3個月內戶籍謄本</w:t>
            </w:r>
          </w:p>
          <w:p w:rsidR="009817E6" w:rsidRPr="00360BD7" w:rsidRDefault="00B93CDA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※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低收、中低收入戶</w:t>
            </w:r>
            <w:r w:rsidR="00A62D80"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學生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Webdings" w:hint="eastAsia"/>
                <w:color w:val="000000" w:themeColor="text1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360BD7" w:rsidRDefault="009817E6" w:rsidP="0061671E">
            <w:pPr>
              <w:pStyle w:val="Standard"/>
              <w:spacing w:after="0" w:line="0" w:lineRule="atLeast"/>
              <w:ind w:right="-108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審核原則請詳見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Q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&amp;A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【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學校審核篇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】</w:t>
            </w:r>
          </w:p>
        </w:tc>
      </w:tr>
      <w:tr w:rsidR="00360BD7" w:rsidRPr="00360BD7" w:rsidTr="00590FB2">
        <w:trPr>
          <w:trHeight w:val="3908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3BAF" w:rsidRPr="00360BD7" w:rsidRDefault="0061671E" w:rsidP="00E23BAF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60" w:hangingChars="100" w:hanging="26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符合低收入戶、中低收入戶或大專校院弱勢學生助學計畫助學金補助資格。</w:t>
            </w:r>
          </w:p>
          <w:p w:rsidR="00E23BAF" w:rsidRPr="00360BD7" w:rsidRDefault="0061671E" w:rsidP="00E23BAF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60" w:hangingChars="100" w:hanging="26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未於校內住宿或未入住學校所承租之住宿地點。</w:t>
            </w:r>
          </w:p>
          <w:p w:rsidR="00590FB2" w:rsidRPr="00360BD7" w:rsidRDefault="0061671E" w:rsidP="00590FB2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60" w:hangingChars="100" w:hanging="26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非屬延長修業、已取得專科以上教育階段之學位再行修讀同級學位，或同時修讀二以上同級學位者。</w:t>
            </w:r>
          </w:p>
          <w:p w:rsidR="00590FB2" w:rsidRPr="00360BD7" w:rsidRDefault="0061671E" w:rsidP="00590FB2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60" w:hangingChars="100" w:hanging="26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未請領其他與本計畫性質相當之住宿補貼，亦未在他校</w:t>
            </w:r>
            <w:r w:rsidR="00E23BAF"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重複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請領。</w:t>
            </w:r>
          </w:p>
          <w:p w:rsidR="0061671E" w:rsidRPr="00360BD7" w:rsidRDefault="0061671E" w:rsidP="00590FB2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60" w:hangingChars="100" w:hanging="26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Webdings" w:hint="eastAsia"/>
                <w:color w:val="000000" w:themeColor="text1"/>
                <w:sz w:val="26"/>
                <w:szCs w:val="26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60BD7">
              <w:rPr>
                <w:rFonts w:ascii="Webdings" w:eastAsia="Webdings" w:hAnsi="Webdings" w:cs="Webdings"/>
                <w:color w:val="000000" w:themeColor="text1"/>
                <w:sz w:val="26"/>
                <w:szCs w:val="26"/>
              </w:rPr>
              <w:t>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依「大專校院弱勢學生助學計畫」第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4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點第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2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項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第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1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款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申請資格規定審核</w:t>
            </w:r>
          </w:p>
        </w:tc>
      </w:tr>
      <w:tr w:rsidR="00360BD7" w:rsidRPr="00360BD7" w:rsidTr="00020E1A">
        <w:trPr>
          <w:trHeight w:val="10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若學生每月平均租金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高於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本計畫每月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補貼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金額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，依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本計畫額度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核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定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。</w:t>
            </w:r>
          </w:p>
          <w:p w:rsidR="0061671E" w:rsidRPr="00360BD7" w:rsidRDefault="0061671E" w:rsidP="0061671E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若學生每月平均租金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低於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本計畫每月補貼金額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，依實際租賃租金核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定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。</w:t>
            </w:r>
          </w:p>
          <w:p w:rsidR="0061671E" w:rsidRPr="00360BD7" w:rsidRDefault="0061671E" w:rsidP="0061671E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若學生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曾經</w:t>
            </w:r>
            <w:proofErr w:type="gramStart"/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溢領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且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尚未</w:t>
            </w:r>
            <w:proofErr w:type="gramEnd"/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繳回，本學期需扣除溢領補貼金額。</w:t>
            </w:r>
          </w:p>
          <w:p w:rsidR="0061671E" w:rsidRPr="00360BD7" w:rsidRDefault="0061671E" w:rsidP="0061671E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總計補貼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金額計算公式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6"/>
                <w:szCs w:val="26"/>
              </w:rPr>
              <w:t>=</w:t>
            </w:r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 xml:space="preserve"> (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每月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補貼金額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X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 xml:space="preserve"> 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 xml:space="preserve">合計補貼月數) </w:t>
            </w:r>
            <w:proofErr w:type="gramStart"/>
            <w:r w:rsidRPr="00360BD7">
              <w:rPr>
                <w:rFonts w:ascii="Arial" w:eastAsia="標楷體" w:hAnsi="Arial" w:cs="Arial"/>
                <w:b/>
                <w:color w:val="000000" w:themeColor="text1"/>
                <w:sz w:val="26"/>
                <w:szCs w:val="26"/>
              </w:rPr>
              <w:t>―</w:t>
            </w:r>
            <w:proofErr w:type="gramEnd"/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溢領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補貼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金額。</w:t>
            </w:r>
          </w:p>
        </w:tc>
      </w:tr>
      <w:tr w:rsidR="00360BD7" w:rsidRPr="00360BD7" w:rsidTr="00020E1A">
        <w:trPr>
          <w:trHeight w:val="10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(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每月補貼金額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______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元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X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 xml:space="preserve"> 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合計補貼月數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___</w:t>
            </w:r>
            <w:proofErr w:type="gramStart"/>
            <w:r w:rsidRPr="00360BD7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月</w:t>
            </w:r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)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  <w:t>―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 xml:space="preserve"> 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溢領補貼金額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_____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元，</w:t>
            </w:r>
          </w:p>
          <w:p w:rsidR="0061671E" w:rsidRPr="00360BD7" w:rsidRDefault="0061671E" w:rsidP="0061671E">
            <w:pPr>
              <w:pStyle w:val="Standard"/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總計補貼金額</w:t>
            </w:r>
            <w:r w:rsidRPr="00360BD7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_______</w:t>
            </w:r>
            <w:r w:rsidRPr="00360BD7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元。</w:t>
            </w:r>
          </w:p>
        </w:tc>
      </w:tr>
      <w:tr w:rsidR="00360BD7" w:rsidRPr="00360BD7" w:rsidTr="0061671E">
        <w:trPr>
          <w:trHeight w:val="10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承辦人</w:t>
            </w:r>
          </w:p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單位主管</w:t>
            </w:r>
          </w:p>
          <w:p w:rsidR="0061671E" w:rsidRPr="00360BD7" w:rsidRDefault="0061671E" w:rsidP="0061671E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:rsidR="0014688A" w:rsidRPr="00360BD7" w:rsidRDefault="0014688A">
      <w:pPr>
        <w:pStyle w:val="Standard"/>
        <w:spacing w:after="0" w:line="0" w:lineRule="atLeast"/>
        <w:rPr>
          <w:color w:val="000000" w:themeColor="text1"/>
          <w:sz w:val="4"/>
          <w:szCs w:val="4"/>
        </w:rPr>
      </w:pPr>
    </w:p>
    <w:sectPr w:rsidR="0014688A" w:rsidRPr="00360BD7">
      <w:headerReference w:type="default" r:id="rId7"/>
      <w:footerReference w:type="default" r:id="rId8"/>
      <w:pgSz w:w="11906" w:h="16838"/>
      <w:pgMar w:top="680" w:right="851" w:bottom="680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26" w:rsidRDefault="005A6326">
      <w:r>
        <w:separator/>
      </w:r>
    </w:p>
  </w:endnote>
  <w:endnote w:type="continuationSeparator" w:id="0">
    <w:p w:rsidR="005A6326" w:rsidRDefault="005A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F0" w:rsidRDefault="00E6227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26" w:rsidRDefault="005A6326">
      <w:r>
        <w:rPr>
          <w:color w:val="000000"/>
        </w:rPr>
        <w:separator/>
      </w:r>
    </w:p>
  </w:footnote>
  <w:footnote w:type="continuationSeparator" w:id="0">
    <w:p w:rsidR="005A6326" w:rsidRDefault="005A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F0" w:rsidRDefault="005A6326">
    <w:pPr>
      <w:pStyle w:val="a8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C12"/>
    <w:multiLevelType w:val="multilevel"/>
    <w:tmpl w:val="C60C4718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4015A"/>
    <w:multiLevelType w:val="multilevel"/>
    <w:tmpl w:val="9FBA4CDC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03692"/>
    <w:multiLevelType w:val="hybridMultilevel"/>
    <w:tmpl w:val="F4FAB1FC"/>
    <w:lvl w:ilvl="0" w:tplc="B100DFB6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30D78"/>
    <w:multiLevelType w:val="hybridMultilevel"/>
    <w:tmpl w:val="B16A9B08"/>
    <w:lvl w:ilvl="0" w:tplc="8AD8157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095AE7"/>
    <w:multiLevelType w:val="multilevel"/>
    <w:tmpl w:val="242E65D4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063253"/>
    <w:multiLevelType w:val="multilevel"/>
    <w:tmpl w:val="9FA05BC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A2312D"/>
    <w:multiLevelType w:val="multilevel"/>
    <w:tmpl w:val="B7EC5ABA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22A56"/>
    <w:multiLevelType w:val="multilevel"/>
    <w:tmpl w:val="1C3EF304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663305DE"/>
    <w:multiLevelType w:val="multilevel"/>
    <w:tmpl w:val="9C4A37E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BA731F8"/>
    <w:multiLevelType w:val="multilevel"/>
    <w:tmpl w:val="96E8B8F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E320DE"/>
    <w:multiLevelType w:val="multilevel"/>
    <w:tmpl w:val="93F0EF3C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  <w:b w:val="0"/>
        <w:color w:val="00000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72458C"/>
    <w:multiLevelType w:val="multilevel"/>
    <w:tmpl w:val="D0E20586"/>
    <w:lvl w:ilvl="0">
      <w:start w:val="2"/>
      <w:numFmt w:val="decimal"/>
      <w:lvlText w:val="%1."/>
      <w:lvlJc w:val="left"/>
      <w:pPr>
        <w:ind w:left="906" w:hanging="480"/>
      </w:pPr>
      <w:rPr>
        <w:rFonts w:ascii="Arial" w:hAnsi="Arial" w:cs="Arial" w:hint="default"/>
        <w:b w:val="0"/>
        <w:strike w:val="0"/>
        <w:color w:val="000000" w:themeColor="text1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C806E8"/>
    <w:multiLevelType w:val="multilevel"/>
    <w:tmpl w:val="2AB0074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1472" w:hanging="480"/>
        </w:pPr>
        <w:rPr>
          <w:rFonts w:ascii="Arial" w:hAnsi="Arial" w:cs="Arial" w:hint="default"/>
          <w:b w:val="0"/>
          <w:sz w:val="24"/>
          <w:szCs w:val="24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ind w:left="906" w:hanging="480"/>
        </w:pPr>
        <w:rPr>
          <w:rFonts w:ascii="Arial" w:hAnsi="Arial" w:cs="Arial" w:hint="default"/>
          <w:b w:val="0"/>
          <w:sz w:val="24"/>
          <w:szCs w:val="24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472" w:hanging="480"/>
        </w:pPr>
        <w:rPr>
          <w:rFonts w:ascii="Arial" w:hAnsi="Arial" w:cs="Arial" w:hint="default"/>
          <w:b w:val="0"/>
          <w:strike w:val="0"/>
          <w:sz w:val="24"/>
          <w:szCs w:val="24"/>
        </w:rPr>
      </w:lvl>
    </w:lvlOverride>
  </w:num>
  <w:num w:numId="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6">
    <w:abstractNumId w:val="7"/>
    <w:lvlOverride w:ilvl="0">
      <w:lvl w:ilvl="0">
        <w:start w:val="1"/>
        <w:numFmt w:val="decimal"/>
        <w:lvlText w:val="(%1)"/>
        <w:lvlJc w:val="left"/>
        <w:pPr>
          <w:ind w:left="1077" w:hanging="720"/>
        </w:pPr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 w:numId="16">
    <w:abstractNumId w:val="9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8A"/>
    <w:rsid w:val="00003743"/>
    <w:rsid w:val="00012F34"/>
    <w:rsid w:val="00020E1A"/>
    <w:rsid w:val="000534B4"/>
    <w:rsid w:val="0007356F"/>
    <w:rsid w:val="00094964"/>
    <w:rsid w:val="00095EF8"/>
    <w:rsid w:val="001018C3"/>
    <w:rsid w:val="00120512"/>
    <w:rsid w:val="0012102A"/>
    <w:rsid w:val="0014688A"/>
    <w:rsid w:val="001517A2"/>
    <w:rsid w:val="00160D6F"/>
    <w:rsid w:val="001648A4"/>
    <w:rsid w:val="00172B0C"/>
    <w:rsid w:val="001921B0"/>
    <w:rsid w:val="001B53AA"/>
    <w:rsid w:val="001F58AC"/>
    <w:rsid w:val="00242ACA"/>
    <w:rsid w:val="00247809"/>
    <w:rsid w:val="00250EE4"/>
    <w:rsid w:val="002567C1"/>
    <w:rsid w:val="002837A8"/>
    <w:rsid w:val="00287058"/>
    <w:rsid w:val="002B28FE"/>
    <w:rsid w:val="002B698B"/>
    <w:rsid w:val="002E4279"/>
    <w:rsid w:val="002E69DA"/>
    <w:rsid w:val="002E7A2C"/>
    <w:rsid w:val="002F2AF9"/>
    <w:rsid w:val="003276FA"/>
    <w:rsid w:val="003438E2"/>
    <w:rsid w:val="00360BD7"/>
    <w:rsid w:val="00363763"/>
    <w:rsid w:val="003727FD"/>
    <w:rsid w:val="00374B52"/>
    <w:rsid w:val="00382ED6"/>
    <w:rsid w:val="003A5121"/>
    <w:rsid w:val="003C1A86"/>
    <w:rsid w:val="003D0FAB"/>
    <w:rsid w:val="003D4F52"/>
    <w:rsid w:val="003F1792"/>
    <w:rsid w:val="003F64D5"/>
    <w:rsid w:val="004256C8"/>
    <w:rsid w:val="004479C3"/>
    <w:rsid w:val="00470DD2"/>
    <w:rsid w:val="0048588C"/>
    <w:rsid w:val="00486718"/>
    <w:rsid w:val="00490F9F"/>
    <w:rsid w:val="00491FB8"/>
    <w:rsid w:val="00497646"/>
    <w:rsid w:val="004A16D2"/>
    <w:rsid w:val="004A788C"/>
    <w:rsid w:val="004C5AA7"/>
    <w:rsid w:val="004C5EAF"/>
    <w:rsid w:val="004D0F7C"/>
    <w:rsid w:val="004F1C5B"/>
    <w:rsid w:val="004F2452"/>
    <w:rsid w:val="004F2DB0"/>
    <w:rsid w:val="004F378E"/>
    <w:rsid w:val="005068C5"/>
    <w:rsid w:val="00517389"/>
    <w:rsid w:val="005177F8"/>
    <w:rsid w:val="00551E89"/>
    <w:rsid w:val="00590FB2"/>
    <w:rsid w:val="005A0678"/>
    <w:rsid w:val="005A6326"/>
    <w:rsid w:val="005A69FC"/>
    <w:rsid w:val="005C6BB8"/>
    <w:rsid w:val="005F70E1"/>
    <w:rsid w:val="00606DB6"/>
    <w:rsid w:val="0061123F"/>
    <w:rsid w:val="0061671E"/>
    <w:rsid w:val="00617D9F"/>
    <w:rsid w:val="0062222B"/>
    <w:rsid w:val="00631DFE"/>
    <w:rsid w:val="0063407F"/>
    <w:rsid w:val="0064559E"/>
    <w:rsid w:val="00647D03"/>
    <w:rsid w:val="006558D2"/>
    <w:rsid w:val="00687991"/>
    <w:rsid w:val="00696507"/>
    <w:rsid w:val="006D51ED"/>
    <w:rsid w:val="006F75B6"/>
    <w:rsid w:val="007414D7"/>
    <w:rsid w:val="007643EE"/>
    <w:rsid w:val="007771A3"/>
    <w:rsid w:val="00797459"/>
    <w:rsid w:val="007B5974"/>
    <w:rsid w:val="007C6215"/>
    <w:rsid w:val="007C6251"/>
    <w:rsid w:val="007D15D0"/>
    <w:rsid w:val="007D34B9"/>
    <w:rsid w:val="008129BE"/>
    <w:rsid w:val="00833DC8"/>
    <w:rsid w:val="00880DF4"/>
    <w:rsid w:val="008A6FC5"/>
    <w:rsid w:val="008A7810"/>
    <w:rsid w:val="008B5D0C"/>
    <w:rsid w:val="008E1715"/>
    <w:rsid w:val="008E4AC2"/>
    <w:rsid w:val="00903251"/>
    <w:rsid w:val="00917EEF"/>
    <w:rsid w:val="0093748A"/>
    <w:rsid w:val="009817E6"/>
    <w:rsid w:val="009A6557"/>
    <w:rsid w:val="009A6EEF"/>
    <w:rsid w:val="009C61B7"/>
    <w:rsid w:val="009F4967"/>
    <w:rsid w:val="009F6074"/>
    <w:rsid w:val="00A0038C"/>
    <w:rsid w:val="00A02FD4"/>
    <w:rsid w:val="00A23932"/>
    <w:rsid w:val="00A52CF1"/>
    <w:rsid w:val="00A577B8"/>
    <w:rsid w:val="00A62D80"/>
    <w:rsid w:val="00A65179"/>
    <w:rsid w:val="00A80E67"/>
    <w:rsid w:val="00A83EC4"/>
    <w:rsid w:val="00A921A1"/>
    <w:rsid w:val="00A968A6"/>
    <w:rsid w:val="00AA074F"/>
    <w:rsid w:val="00AA6339"/>
    <w:rsid w:val="00AB4D96"/>
    <w:rsid w:val="00AC4A29"/>
    <w:rsid w:val="00AD7035"/>
    <w:rsid w:val="00B12886"/>
    <w:rsid w:val="00B362E2"/>
    <w:rsid w:val="00B4116E"/>
    <w:rsid w:val="00B41C2B"/>
    <w:rsid w:val="00B644B7"/>
    <w:rsid w:val="00B936F1"/>
    <w:rsid w:val="00B93CDA"/>
    <w:rsid w:val="00BA7493"/>
    <w:rsid w:val="00BC364C"/>
    <w:rsid w:val="00BE1FD7"/>
    <w:rsid w:val="00BF7A51"/>
    <w:rsid w:val="00C2530B"/>
    <w:rsid w:val="00C54C8C"/>
    <w:rsid w:val="00CA7FDA"/>
    <w:rsid w:val="00CB1BE1"/>
    <w:rsid w:val="00CC5A22"/>
    <w:rsid w:val="00CE5B1A"/>
    <w:rsid w:val="00D20BF3"/>
    <w:rsid w:val="00D41BA0"/>
    <w:rsid w:val="00D41CBE"/>
    <w:rsid w:val="00D45134"/>
    <w:rsid w:val="00D83868"/>
    <w:rsid w:val="00D847C0"/>
    <w:rsid w:val="00D855C1"/>
    <w:rsid w:val="00DB60C0"/>
    <w:rsid w:val="00DC3ADD"/>
    <w:rsid w:val="00DD722F"/>
    <w:rsid w:val="00E23BAF"/>
    <w:rsid w:val="00E41A53"/>
    <w:rsid w:val="00E428DC"/>
    <w:rsid w:val="00E5466A"/>
    <w:rsid w:val="00E62273"/>
    <w:rsid w:val="00E65E68"/>
    <w:rsid w:val="00E9163C"/>
    <w:rsid w:val="00EB4FE7"/>
    <w:rsid w:val="00EC5323"/>
    <w:rsid w:val="00ED6C13"/>
    <w:rsid w:val="00EE531D"/>
    <w:rsid w:val="00F008CD"/>
    <w:rsid w:val="00F11667"/>
    <w:rsid w:val="00F16FB0"/>
    <w:rsid w:val="00F730ED"/>
    <w:rsid w:val="00F87F87"/>
    <w:rsid w:val="00FA75AB"/>
    <w:rsid w:val="00FC5DD6"/>
    <w:rsid w:val="00FD163F"/>
    <w:rsid w:val="00FD4B73"/>
    <w:rsid w:val="00FE55AA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6B010-0E3F-4DEC-9558-48C8B38F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uiPriority w:val="10"/>
    <w:qFormat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/>
    </w:pPr>
    <w:rPr>
      <w:rFonts w:cs="Mangal"/>
      <w:i/>
      <w:iCs/>
      <w:szCs w:val="24"/>
    </w:rPr>
  </w:style>
  <w:style w:type="paragraph" w:customStyle="1" w:styleId="a7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styleId="a8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a">
    <w:name w:val="變更"/>
    <w:basedOn w:val="ab"/>
    <w:pPr>
      <w:spacing w:after="0" w:line="480" w:lineRule="exact"/>
      <w:ind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styleId="ab">
    <w:name w:val="Normal Indent"/>
    <w:basedOn w:val="Standard"/>
    <w:pPr>
      <w:ind w:left="480"/>
    </w:p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rPr>
      <w:b/>
      <w:bCs/>
    </w:rPr>
  </w:style>
  <w:style w:type="paragraph" w:styleId="ae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f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hAnsi="Times New Roman" w:cs="Times New Roman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</w:style>
  <w:style w:type="character" w:customStyle="1" w:styleId="af0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2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3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6">
    <w:name w:val="註解主旨 字元"/>
    <w:basedOn w:val="af5"/>
    <w:rPr>
      <w:rFonts w:ascii="Times New Roman" w:eastAsia="新細明體" w:hAnsi="Times New Roman" w:cs="Times New Roman"/>
      <w:b/>
      <w:bCs/>
      <w:szCs w:val="24"/>
    </w:rPr>
  </w:style>
  <w:style w:type="character" w:customStyle="1" w:styleId="af7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13"/>
      </w:numPr>
    </w:pPr>
  </w:style>
  <w:style w:type="numbering" w:customStyle="1" w:styleId="WWNum2">
    <w:name w:val="WWNum2"/>
    <w:basedOn w:val="a2"/>
    <w:pPr>
      <w:numPr>
        <w:numId w:val="14"/>
      </w:numPr>
    </w:pPr>
  </w:style>
  <w:style w:type="numbering" w:customStyle="1" w:styleId="WWNum3">
    <w:name w:val="WWNum3"/>
    <w:basedOn w:val="a2"/>
    <w:pPr>
      <w:numPr>
        <w:numId w:val="12"/>
      </w:numPr>
    </w:pPr>
  </w:style>
  <w:style w:type="numbering" w:customStyle="1" w:styleId="WWNum4">
    <w:name w:val="WWNum4"/>
    <w:basedOn w:val="a2"/>
    <w:pPr>
      <w:numPr>
        <w:numId w:val="16"/>
      </w:numPr>
    </w:pPr>
  </w:style>
  <w:style w:type="numbering" w:customStyle="1" w:styleId="WWNum5">
    <w:name w:val="WWNum5"/>
    <w:basedOn w:val="a2"/>
    <w:pPr>
      <w:numPr>
        <w:numId w:val="15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游蕙菁</cp:lastModifiedBy>
  <cp:revision>26</cp:revision>
  <cp:lastPrinted>2020-05-06T17:32:00Z</cp:lastPrinted>
  <dcterms:created xsi:type="dcterms:W3CDTF">2021-08-31T03:53:00Z</dcterms:created>
  <dcterms:modified xsi:type="dcterms:W3CDTF">2021-09-01T06:25:00Z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