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504F4" w14:textId="4183DA47" w:rsidR="00467936" w:rsidRPr="00467936" w:rsidRDefault="00467936" w:rsidP="00467936">
      <w:pPr>
        <w:jc w:val="center"/>
        <w:rPr>
          <w:rFonts w:ascii="標楷體" w:eastAsia="標楷體" w:hAnsi="標楷體"/>
        </w:rPr>
      </w:pPr>
      <w:r w:rsidRPr="00467936">
        <w:rPr>
          <w:rFonts w:ascii="標楷體" w:eastAsia="標楷體" w:hAnsi="標楷體" w:cs="標楷體"/>
          <w:b/>
          <w:bCs/>
          <w:color w:val="000000" w:themeColor="text1"/>
          <w:sz w:val="28"/>
          <w:szCs w:val="28"/>
        </w:rPr>
        <w:t>法鼓文理學院僧伽</w:t>
      </w:r>
      <w:r w:rsidRPr="00467936">
        <w:rPr>
          <w:rFonts w:ascii="標楷體" w:eastAsia="標楷體" w:hAnsi="標楷體" w:cs="標楷體"/>
          <w:b/>
          <w:bCs/>
          <w:color w:val="000000" w:themeColor="text1"/>
          <w:sz w:val="28"/>
          <w:szCs w:val="28"/>
          <w:lang w:eastAsia="zh-HK"/>
        </w:rPr>
        <w:t>暨</w:t>
      </w:r>
      <w:r w:rsidRPr="00467936">
        <w:rPr>
          <w:rFonts w:ascii="標楷體" w:eastAsia="標楷體" w:hAnsi="標楷體" w:cs="標楷體"/>
          <w:b/>
          <w:bCs/>
          <w:color w:val="000000" w:themeColor="text1"/>
          <w:sz w:val="28"/>
          <w:szCs w:val="28"/>
        </w:rPr>
        <w:t>佛教學系在家眾獎助學金作業要點</w:t>
      </w:r>
    </w:p>
    <w:p w14:paraId="29EBBFC3" w14:textId="77777777" w:rsidR="00467936" w:rsidRPr="0095187A" w:rsidRDefault="00467936" w:rsidP="00467936">
      <w:pPr>
        <w:spacing w:line="240" w:lineRule="exact"/>
        <w:jc w:val="right"/>
        <w:rPr>
          <w:rFonts w:ascii="標楷體" w:eastAsia="標楷體" w:hAnsi="標楷體"/>
          <w:w w:val="90"/>
        </w:rPr>
      </w:pPr>
      <w:r w:rsidRPr="0095187A">
        <w:rPr>
          <w:rFonts w:ascii="標楷體" w:eastAsia="標楷體" w:hAnsi="標楷體" w:cs="標楷體"/>
          <w:w w:val="90"/>
          <w:sz w:val="20"/>
          <w:szCs w:val="20"/>
          <w:lang w:eastAsia="zh-HK"/>
        </w:rPr>
        <w:t>中華民國</w:t>
      </w:r>
      <w:r w:rsidRPr="0095187A">
        <w:rPr>
          <w:rFonts w:ascii="標楷體" w:eastAsia="標楷體" w:hAnsi="標楷體" w:cs="標楷體"/>
          <w:w w:val="90"/>
          <w:sz w:val="20"/>
          <w:szCs w:val="20"/>
        </w:rPr>
        <w:t>109年5月13日108學年度第4次行政會議通過</w:t>
      </w:r>
    </w:p>
    <w:p w14:paraId="54285B61" w14:textId="77777777" w:rsidR="00467936" w:rsidRPr="0095187A" w:rsidRDefault="00467936" w:rsidP="00467936">
      <w:pPr>
        <w:spacing w:line="240" w:lineRule="exact"/>
        <w:jc w:val="right"/>
        <w:rPr>
          <w:rFonts w:ascii="標楷體" w:eastAsia="標楷體" w:hAnsi="標楷體"/>
          <w:w w:val="90"/>
        </w:rPr>
      </w:pPr>
      <w:r w:rsidRPr="0095187A">
        <w:rPr>
          <w:rFonts w:ascii="標楷體" w:eastAsia="標楷體" w:hAnsi="標楷體" w:cs="標楷體"/>
          <w:w w:val="90"/>
          <w:sz w:val="20"/>
          <w:szCs w:val="20"/>
          <w:lang w:eastAsia="zh-HK"/>
        </w:rPr>
        <w:t>中華民國</w:t>
      </w:r>
      <w:r w:rsidRPr="0095187A">
        <w:rPr>
          <w:rFonts w:ascii="標楷體" w:eastAsia="標楷體" w:hAnsi="標楷體" w:cs="標楷體"/>
          <w:w w:val="90"/>
          <w:sz w:val="20"/>
          <w:szCs w:val="20"/>
        </w:rPr>
        <w:t>110</w:t>
      </w:r>
      <w:r w:rsidRPr="0095187A">
        <w:rPr>
          <w:rFonts w:ascii="標楷體" w:eastAsia="標楷體" w:hAnsi="標楷體" w:cs="標楷體"/>
          <w:w w:val="90"/>
          <w:sz w:val="20"/>
          <w:szCs w:val="20"/>
          <w:lang w:eastAsia="zh-HK"/>
        </w:rPr>
        <w:t>年</w:t>
      </w:r>
      <w:r w:rsidRPr="0095187A">
        <w:rPr>
          <w:rFonts w:ascii="標楷體" w:eastAsia="標楷體" w:hAnsi="標楷體" w:cs="標楷體"/>
          <w:w w:val="90"/>
          <w:sz w:val="20"/>
          <w:szCs w:val="20"/>
        </w:rPr>
        <w:t>5</w:t>
      </w:r>
      <w:r w:rsidRPr="0095187A">
        <w:rPr>
          <w:rFonts w:ascii="標楷體" w:eastAsia="標楷體" w:hAnsi="標楷體" w:cs="標楷體"/>
          <w:w w:val="90"/>
          <w:sz w:val="20"/>
          <w:szCs w:val="20"/>
          <w:lang w:eastAsia="zh-HK"/>
        </w:rPr>
        <w:t>月</w:t>
      </w:r>
      <w:r w:rsidRPr="0095187A">
        <w:rPr>
          <w:rFonts w:ascii="標楷體" w:eastAsia="標楷體" w:hAnsi="標楷體" w:cs="標楷體"/>
          <w:w w:val="90"/>
          <w:sz w:val="20"/>
          <w:szCs w:val="20"/>
        </w:rPr>
        <w:t>19</w:t>
      </w:r>
      <w:r w:rsidRPr="0095187A">
        <w:rPr>
          <w:rFonts w:ascii="標楷體" w:eastAsia="標楷體" w:hAnsi="標楷體" w:cs="標楷體"/>
          <w:w w:val="90"/>
          <w:sz w:val="20"/>
          <w:szCs w:val="20"/>
          <w:lang w:eastAsia="zh-HK"/>
        </w:rPr>
        <w:t>日</w:t>
      </w:r>
      <w:r w:rsidRPr="0095187A">
        <w:rPr>
          <w:rFonts w:ascii="標楷體" w:eastAsia="標楷體" w:hAnsi="標楷體" w:cs="標楷體"/>
          <w:w w:val="90"/>
          <w:sz w:val="20"/>
          <w:szCs w:val="20"/>
        </w:rPr>
        <w:t>109</w:t>
      </w:r>
      <w:r w:rsidRPr="0095187A">
        <w:rPr>
          <w:rFonts w:ascii="標楷體" w:eastAsia="標楷體" w:hAnsi="標楷體" w:cs="標楷體"/>
          <w:w w:val="90"/>
          <w:sz w:val="20"/>
          <w:szCs w:val="20"/>
          <w:lang w:eastAsia="zh-HK"/>
        </w:rPr>
        <w:t>學年度第</w:t>
      </w:r>
      <w:r w:rsidRPr="0095187A">
        <w:rPr>
          <w:rFonts w:ascii="標楷體" w:eastAsia="標楷體" w:hAnsi="標楷體" w:cs="標楷體"/>
          <w:w w:val="90"/>
          <w:sz w:val="20"/>
          <w:szCs w:val="20"/>
        </w:rPr>
        <w:t>4</w:t>
      </w:r>
      <w:r w:rsidRPr="0095187A">
        <w:rPr>
          <w:rFonts w:ascii="標楷體" w:eastAsia="標楷體" w:hAnsi="標楷體" w:cs="標楷體"/>
          <w:w w:val="90"/>
          <w:sz w:val="20"/>
          <w:szCs w:val="20"/>
          <w:lang w:eastAsia="zh-HK"/>
        </w:rPr>
        <w:t>次</w:t>
      </w:r>
      <w:r w:rsidRPr="0095187A">
        <w:rPr>
          <w:rFonts w:ascii="標楷體" w:eastAsia="標楷體" w:hAnsi="標楷體" w:cs="標楷體"/>
          <w:w w:val="90"/>
          <w:sz w:val="20"/>
          <w:szCs w:val="20"/>
        </w:rPr>
        <w:t>行政</w:t>
      </w:r>
      <w:r w:rsidRPr="0095187A">
        <w:rPr>
          <w:rFonts w:ascii="標楷體" w:eastAsia="標楷體" w:hAnsi="標楷體" w:cs="標楷體"/>
          <w:w w:val="90"/>
          <w:sz w:val="20"/>
          <w:szCs w:val="20"/>
          <w:lang w:eastAsia="zh-HK"/>
        </w:rPr>
        <w:t>會議</w:t>
      </w:r>
      <w:r w:rsidRPr="0095187A">
        <w:rPr>
          <w:rFonts w:ascii="標楷體" w:eastAsia="標楷體" w:hAnsi="標楷體" w:cs="標楷體"/>
          <w:w w:val="90"/>
          <w:sz w:val="20"/>
          <w:szCs w:val="20"/>
        </w:rPr>
        <w:t>修正</w:t>
      </w:r>
      <w:r w:rsidRPr="0095187A">
        <w:rPr>
          <w:rFonts w:ascii="標楷體" w:eastAsia="標楷體" w:hAnsi="標楷體" w:cs="標楷體"/>
          <w:w w:val="90"/>
          <w:sz w:val="20"/>
          <w:szCs w:val="20"/>
          <w:lang w:eastAsia="zh-HK"/>
        </w:rPr>
        <w:t>通過</w:t>
      </w:r>
    </w:p>
    <w:p w14:paraId="4C33B12A" w14:textId="470B3308" w:rsidR="00467936" w:rsidRPr="00467936" w:rsidRDefault="00467936" w:rsidP="0095187A">
      <w:pPr>
        <w:spacing w:line="240" w:lineRule="exact"/>
        <w:jc w:val="right"/>
        <w:rPr>
          <w:rFonts w:ascii="標楷體" w:eastAsia="標楷體" w:hAnsi="標楷體"/>
        </w:rPr>
      </w:pPr>
      <w:r w:rsidRPr="0095187A">
        <w:rPr>
          <w:rFonts w:ascii="標楷體" w:eastAsia="標楷體" w:hAnsi="標楷體" w:cs="標楷體"/>
          <w:color w:val="0000FF"/>
          <w:w w:val="90"/>
          <w:sz w:val="20"/>
          <w:szCs w:val="20"/>
          <w:lang w:eastAsia="zh-HK"/>
        </w:rPr>
        <w:t>中華民國</w:t>
      </w:r>
      <w:r w:rsidR="0095187A" w:rsidRPr="0095187A">
        <w:rPr>
          <w:rFonts w:ascii="標楷體" w:eastAsia="標楷體" w:hAnsi="標楷體" w:cs="標楷體" w:hint="eastAsia"/>
          <w:color w:val="0000FF"/>
          <w:w w:val="90"/>
          <w:sz w:val="20"/>
          <w:szCs w:val="20"/>
        </w:rPr>
        <w:t>11</w:t>
      </w:r>
      <w:r w:rsidR="00B1613A">
        <w:rPr>
          <w:rFonts w:ascii="標楷體" w:eastAsia="標楷體" w:hAnsi="標楷體" w:cs="標楷體" w:hint="eastAsia"/>
          <w:color w:val="0000FF"/>
          <w:w w:val="90"/>
          <w:sz w:val="20"/>
          <w:szCs w:val="20"/>
        </w:rPr>
        <w:t>2</w:t>
      </w:r>
      <w:bookmarkStart w:id="0" w:name="_GoBack"/>
      <w:bookmarkEnd w:id="0"/>
      <w:r w:rsidRPr="0095187A">
        <w:rPr>
          <w:rFonts w:ascii="標楷體" w:eastAsia="標楷體" w:hAnsi="標楷體" w:cs="標楷體"/>
          <w:color w:val="0000FF"/>
          <w:w w:val="90"/>
          <w:sz w:val="20"/>
          <w:szCs w:val="20"/>
          <w:lang w:eastAsia="zh-HK"/>
        </w:rPr>
        <w:t>年</w:t>
      </w:r>
      <w:r w:rsidR="0095187A" w:rsidRPr="0095187A">
        <w:rPr>
          <w:rFonts w:ascii="標楷體" w:eastAsia="標楷體" w:hAnsi="標楷體" w:cs="標楷體" w:hint="eastAsia"/>
          <w:color w:val="0000FF"/>
          <w:w w:val="90"/>
          <w:sz w:val="20"/>
          <w:szCs w:val="20"/>
        </w:rPr>
        <w:t>3</w:t>
      </w:r>
      <w:r w:rsidRPr="0095187A">
        <w:rPr>
          <w:rFonts w:ascii="標楷體" w:eastAsia="標楷體" w:hAnsi="標楷體" w:cs="標楷體"/>
          <w:color w:val="0000FF"/>
          <w:w w:val="90"/>
          <w:sz w:val="20"/>
          <w:szCs w:val="20"/>
          <w:lang w:eastAsia="zh-HK"/>
        </w:rPr>
        <w:t>月</w:t>
      </w:r>
      <w:r w:rsidR="0095187A" w:rsidRPr="0095187A">
        <w:rPr>
          <w:rFonts w:ascii="標楷體" w:eastAsia="標楷體" w:hAnsi="標楷體" w:cs="標楷體" w:hint="eastAsia"/>
          <w:color w:val="0000FF"/>
          <w:w w:val="90"/>
          <w:sz w:val="20"/>
          <w:szCs w:val="20"/>
        </w:rPr>
        <w:t>29</w:t>
      </w:r>
      <w:r w:rsidRPr="0095187A">
        <w:rPr>
          <w:rFonts w:ascii="標楷體" w:eastAsia="標楷體" w:hAnsi="標楷體" w:cs="標楷體"/>
          <w:color w:val="0000FF"/>
          <w:w w:val="90"/>
          <w:sz w:val="20"/>
          <w:szCs w:val="20"/>
          <w:lang w:eastAsia="zh-HK"/>
        </w:rPr>
        <w:t>日</w:t>
      </w:r>
      <w:r w:rsidR="0095187A" w:rsidRPr="0095187A">
        <w:rPr>
          <w:rFonts w:ascii="標楷體" w:eastAsia="標楷體" w:hAnsi="標楷體" w:cs="標楷體" w:hint="eastAsia"/>
          <w:color w:val="0000FF"/>
          <w:w w:val="90"/>
          <w:sz w:val="20"/>
          <w:szCs w:val="20"/>
        </w:rPr>
        <w:t>111</w:t>
      </w:r>
      <w:r w:rsidRPr="0095187A">
        <w:rPr>
          <w:rFonts w:ascii="標楷體" w:eastAsia="標楷體" w:hAnsi="標楷體" w:cs="標楷體"/>
          <w:color w:val="0000FF"/>
          <w:w w:val="90"/>
          <w:sz w:val="20"/>
          <w:szCs w:val="20"/>
          <w:lang w:eastAsia="zh-HK"/>
        </w:rPr>
        <w:t>學年度第</w:t>
      </w:r>
      <w:r w:rsidR="0095187A" w:rsidRPr="0095187A">
        <w:rPr>
          <w:rFonts w:ascii="標楷體" w:eastAsia="標楷體" w:hAnsi="標楷體" w:cs="標楷體" w:hint="eastAsia"/>
          <w:color w:val="0000FF"/>
          <w:w w:val="90"/>
          <w:sz w:val="20"/>
          <w:szCs w:val="20"/>
        </w:rPr>
        <w:t>3</w:t>
      </w:r>
      <w:r w:rsidRPr="0095187A">
        <w:rPr>
          <w:rFonts w:ascii="標楷體" w:eastAsia="標楷體" w:hAnsi="標楷體" w:cs="標楷體"/>
          <w:color w:val="0000FF"/>
          <w:w w:val="90"/>
          <w:sz w:val="20"/>
          <w:szCs w:val="20"/>
          <w:lang w:eastAsia="zh-HK"/>
        </w:rPr>
        <w:t>次</w:t>
      </w:r>
      <w:r w:rsidRPr="0095187A">
        <w:rPr>
          <w:rFonts w:ascii="標楷體" w:eastAsia="標楷體" w:hAnsi="標楷體" w:cs="標楷體"/>
          <w:color w:val="0000FF"/>
          <w:w w:val="90"/>
          <w:sz w:val="20"/>
          <w:szCs w:val="20"/>
        </w:rPr>
        <w:t>行政</w:t>
      </w:r>
      <w:r w:rsidRPr="0095187A">
        <w:rPr>
          <w:rFonts w:ascii="標楷體" w:eastAsia="標楷體" w:hAnsi="標楷體" w:cs="標楷體"/>
          <w:color w:val="0000FF"/>
          <w:w w:val="90"/>
          <w:sz w:val="20"/>
          <w:szCs w:val="20"/>
          <w:lang w:eastAsia="zh-HK"/>
        </w:rPr>
        <w:t>會議</w:t>
      </w:r>
      <w:r w:rsidRPr="0095187A">
        <w:rPr>
          <w:rFonts w:ascii="標楷體" w:eastAsia="標楷體" w:hAnsi="標楷體" w:cs="標楷體"/>
          <w:color w:val="0000FF"/>
          <w:w w:val="90"/>
          <w:sz w:val="20"/>
          <w:szCs w:val="20"/>
        </w:rPr>
        <w:t>修正</w:t>
      </w:r>
      <w:r w:rsidRPr="0095187A">
        <w:rPr>
          <w:rFonts w:ascii="標楷體" w:eastAsia="標楷體" w:hAnsi="標楷體" w:cs="標楷體"/>
          <w:color w:val="0000FF"/>
          <w:w w:val="90"/>
          <w:sz w:val="20"/>
          <w:szCs w:val="20"/>
          <w:lang w:eastAsia="zh-HK"/>
        </w:rPr>
        <w:t>通過</w:t>
      </w:r>
    </w:p>
    <w:p w14:paraId="76207D42" w14:textId="77777777" w:rsidR="00467936" w:rsidRPr="00467936" w:rsidRDefault="00467936" w:rsidP="00467936">
      <w:pPr>
        <w:snapToGrid w:val="0"/>
        <w:spacing w:line="360" w:lineRule="exact"/>
        <w:ind w:left="425" w:hanging="425"/>
        <w:jc w:val="both"/>
        <w:rPr>
          <w:rFonts w:ascii="標楷體" w:eastAsia="標楷體" w:hAnsi="標楷體"/>
        </w:rPr>
      </w:pPr>
      <w:r w:rsidRPr="00467936">
        <w:rPr>
          <w:rFonts w:ascii="標楷體" w:eastAsia="標楷體" w:hAnsi="標楷體" w:cs="標楷體"/>
        </w:rPr>
        <w:t>一、為感念創辦人 聖嚴法師「今天不辦教育，佛教沒有明天」的悲願，一生致力於培育僧伽弘法宗教師以及資助有志學佛青年，特訂定本要點。</w:t>
      </w:r>
    </w:p>
    <w:p w14:paraId="5772477C" w14:textId="77777777" w:rsidR="00467936" w:rsidRPr="00467936" w:rsidRDefault="00467936" w:rsidP="00467936">
      <w:pPr>
        <w:snapToGrid w:val="0"/>
        <w:spacing w:line="360" w:lineRule="exact"/>
        <w:ind w:left="425" w:hanging="425"/>
        <w:jc w:val="both"/>
        <w:rPr>
          <w:rFonts w:ascii="標楷體" w:eastAsia="標楷體" w:hAnsi="標楷體"/>
        </w:rPr>
      </w:pPr>
      <w:r w:rsidRPr="00467936">
        <w:rPr>
          <w:rFonts w:ascii="標楷體" w:eastAsia="標楷體" w:hAnsi="標楷體" w:cs="標楷體"/>
        </w:rPr>
        <w:t>二、經費來源：各單位及十方信施發心贊助。</w:t>
      </w:r>
    </w:p>
    <w:p w14:paraId="562D3949" w14:textId="77777777" w:rsidR="00467936" w:rsidRPr="00467936" w:rsidRDefault="00467936" w:rsidP="00467936">
      <w:pPr>
        <w:snapToGrid w:val="0"/>
        <w:spacing w:line="360" w:lineRule="exact"/>
        <w:jc w:val="both"/>
        <w:rPr>
          <w:rFonts w:ascii="標楷體" w:eastAsia="標楷體" w:hAnsi="標楷體"/>
        </w:rPr>
      </w:pPr>
      <w:r w:rsidRPr="00467936">
        <w:rPr>
          <w:rFonts w:ascii="標楷體" w:eastAsia="標楷體" w:hAnsi="標楷體" w:cs="標楷體"/>
        </w:rPr>
        <w:t xml:space="preserve">   (一)本校出家眾「僧伽獎助學金」贊助單位：</w:t>
      </w:r>
    </w:p>
    <w:p w14:paraId="1FFB8C2C" w14:textId="77777777" w:rsidR="00467936" w:rsidRPr="00467936" w:rsidRDefault="00467936" w:rsidP="00467936">
      <w:pPr>
        <w:snapToGrid w:val="0"/>
        <w:spacing w:line="360" w:lineRule="exact"/>
        <w:jc w:val="both"/>
        <w:rPr>
          <w:rFonts w:ascii="標楷體" w:eastAsia="標楷體" w:hAnsi="標楷體"/>
        </w:rPr>
      </w:pPr>
      <w:r w:rsidRPr="00467936">
        <w:rPr>
          <w:rFonts w:ascii="標楷體" w:eastAsia="標楷體" w:hAnsi="標楷體" w:cs="標楷體"/>
        </w:rPr>
        <w:t xml:space="preserve">       1.財團法人法鼓山人文社會基金會。</w:t>
      </w:r>
    </w:p>
    <w:p w14:paraId="103D47FB" w14:textId="77777777" w:rsidR="00467936" w:rsidRPr="00467936" w:rsidRDefault="00467936" w:rsidP="00467936">
      <w:pPr>
        <w:snapToGrid w:val="0"/>
        <w:spacing w:line="360" w:lineRule="exact"/>
        <w:jc w:val="both"/>
        <w:rPr>
          <w:rFonts w:ascii="標楷體" w:eastAsia="標楷體" w:hAnsi="標楷體"/>
        </w:rPr>
      </w:pPr>
      <w:r w:rsidRPr="00467936">
        <w:rPr>
          <w:rFonts w:ascii="標楷體" w:eastAsia="標楷體" w:hAnsi="標楷體" w:cs="標楷體"/>
        </w:rPr>
        <w:t xml:space="preserve">       2.財團法人台北市中華佛教文化館。</w:t>
      </w:r>
    </w:p>
    <w:p w14:paraId="19FF336A" w14:textId="77777777" w:rsidR="00467936" w:rsidRPr="00467936" w:rsidRDefault="00467936" w:rsidP="00467936">
      <w:pPr>
        <w:snapToGrid w:val="0"/>
        <w:spacing w:line="360" w:lineRule="exact"/>
        <w:jc w:val="both"/>
        <w:rPr>
          <w:rFonts w:ascii="標楷體" w:eastAsia="標楷體" w:hAnsi="標楷體"/>
        </w:rPr>
      </w:pPr>
      <w:r w:rsidRPr="00467936">
        <w:rPr>
          <w:rFonts w:ascii="標楷體" w:eastAsia="標楷體" w:hAnsi="標楷體" w:cs="標楷體"/>
        </w:rPr>
        <w:t xml:space="preserve">       3.財團法人揚生慈善基金會。</w:t>
      </w:r>
    </w:p>
    <w:p w14:paraId="6E642B11" w14:textId="77777777" w:rsidR="00467936" w:rsidRPr="00467936" w:rsidRDefault="00467936" w:rsidP="00467936">
      <w:pPr>
        <w:snapToGrid w:val="0"/>
        <w:spacing w:line="360" w:lineRule="exact"/>
        <w:jc w:val="both"/>
        <w:rPr>
          <w:rFonts w:ascii="標楷體" w:eastAsia="標楷體" w:hAnsi="標楷體"/>
        </w:rPr>
      </w:pPr>
      <w:r w:rsidRPr="00467936">
        <w:rPr>
          <w:rFonts w:ascii="標楷體" w:eastAsia="標楷體" w:hAnsi="標楷體" w:cs="標楷體"/>
        </w:rPr>
        <w:t xml:space="preserve">       4.財團法人臺北市蔡瀚儀慈善基金會。</w:t>
      </w:r>
    </w:p>
    <w:p w14:paraId="13D528E9" w14:textId="77777777" w:rsidR="00467936" w:rsidRPr="00467936" w:rsidRDefault="00467936" w:rsidP="00467936">
      <w:pPr>
        <w:snapToGrid w:val="0"/>
        <w:spacing w:line="360" w:lineRule="exact"/>
        <w:jc w:val="both"/>
        <w:rPr>
          <w:rFonts w:ascii="標楷體" w:eastAsia="標楷體" w:hAnsi="標楷體"/>
        </w:rPr>
      </w:pPr>
      <w:r w:rsidRPr="00467936">
        <w:rPr>
          <w:rFonts w:ascii="標楷體" w:eastAsia="標楷體" w:hAnsi="標楷體" w:cs="標楷體"/>
        </w:rPr>
        <w:t xml:space="preserve">       5.十方信施不定期不定額捐助。</w:t>
      </w:r>
    </w:p>
    <w:p w14:paraId="738F1E53" w14:textId="77777777" w:rsidR="00467936" w:rsidRPr="00467936" w:rsidRDefault="00467936" w:rsidP="00467936">
      <w:pPr>
        <w:snapToGrid w:val="0"/>
        <w:spacing w:line="360" w:lineRule="exact"/>
        <w:jc w:val="both"/>
        <w:rPr>
          <w:rFonts w:ascii="標楷體" w:eastAsia="標楷體" w:hAnsi="標楷體"/>
        </w:rPr>
      </w:pPr>
      <w:r w:rsidRPr="00467936">
        <w:rPr>
          <w:rFonts w:ascii="標楷體" w:eastAsia="標楷體" w:hAnsi="標楷體" w:cs="標楷體"/>
        </w:rPr>
        <w:t xml:space="preserve">       若不足款則由學生事務處編列</w:t>
      </w:r>
      <w:r w:rsidRPr="00467936">
        <w:rPr>
          <w:rFonts w:ascii="標楷體" w:eastAsia="標楷體" w:hAnsi="標楷體" w:cs="標楷體"/>
          <w:lang w:eastAsia="zh-HK"/>
        </w:rPr>
        <w:t>學</w:t>
      </w:r>
      <w:r w:rsidRPr="00467936">
        <w:rPr>
          <w:rFonts w:ascii="標楷體" w:eastAsia="標楷體" w:hAnsi="標楷體" w:cs="標楷體"/>
        </w:rPr>
        <w:t>年度預算</w:t>
      </w:r>
      <w:r w:rsidRPr="00467936">
        <w:rPr>
          <w:rFonts w:ascii="標楷體" w:eastAsia="標楷體" w:hAnsi="標楷體" w:cs="標楷體"/>
          <w:b/>
          <w:bCs/>
        </w:rPr>
        <w:t>。</w:t>
      </w:r>
    </w:p>
    <w:p w14:paraId="548B5262" w14:textId="77777777" w:rsidR="00467936" w:rsidRPr="00467936" w:rsidRDefault="00467936" w:rsidP="00467936">
      <w:pPr>
        <w:snapToGrid w:val="0"/>
        <w:spacing w:line="360" w:lineRule="exact"/>
        <w:ind w:left="850" w:hanging="850"/>
        <w:jc w:val="both"/>
        <w:rPr>
          <w:rFonts w:ascii="標楷體" w:eastAsia="標楷體" w:hAnsi="標楷體"/>
        </w:rPr>
      </w:pPr>
      <w:r w:rsidRPr="00467936">
        <w:rPr>
          <w:rFonts w:ascii="標楷體" w:eastAsia="標楷體" w:hAnsi="標楷體" w:cs="標楷體"/>
        </w:rPr>
        <w:t xml:space="preserve">   (二)「佛教學系在家眾獎助學金」：由學生事務處編列學年度預算。 </w:t>
      </w:r>
    </w:p>
    <w:p w14:paraId="7FE459BB" w14:textId="77777777" w:rsidR="00467936" w:rsidRPr="00467936" w:rsidRDefault="00467936" w:rsidP="00467936">
      <w:pPr>
        <w:snapToGrid w:val="0"/>
        <w:spacing w:line="360" w:lineRule="exact"/>
        <w:ind w:left="850" w:hanging="850"/>
        <w:jc w:val="both"/>
        <w:rPr>
          <w:rFonts w:ascii="標楷體" w:eastAsia="標楷體" w:hAnsi="標楷體"/>
        </w:rPr>
      </w:pPr>
      <w:r w:rsidRPr="00467936">
        <w:rPr>
          <w:rFonts w:ascii="標楷體" w:eastAsia="標楷體" w:hAnsi="標楷體" w:cs="標楷體"/>
        </w:rPr>
        <w:t xml:space="preserve"> 三、獎助對象、期間、項目：</w:t>
      </w:r>
    </w:p>
    <w:p w14:paraId="76535CDB" w14:textId="75041EDA" w:rsidR="00467936" w:rsidRPr="0095187A" w:rsidRDefault="00467936" w:rsidP="00467936">
      <w:pPr>
        <w:snapToGrid w:val="0"/>
        <w:spacing w:line="360" w:lineRule="exact"/>
        <w:jc w:val="both"/>
        <w:rPr>
          <w:rFonts w:ascii="標楷體" w:eastAsia="標楷體" w:hAnsi="標楷體" w:cs="標楷體"/>
        </w:rPr>
      </w:pPr>
      <w:r w:rsidRPr="00467936">
        <w:rPr>
          <w:rFonts w:ascii="標楷體" w:eastAsia="標楷體" w:hAnsi="標楷體" w:cs="標楷體"/>
        </w:rPr>
        <w:t xml:space="preserve">   (一)佛教學系</w:t>
      </w:r>
      <w:r w:rsidR="00C569F7">
        <w:rPr>
          <w:rFonts w:ascii="標楷體" w:eastAsia="標楷體" w:hAnsi="標楷體" w:cs="標楷體" w:hint="eastAsia"/>
        </w:rPr>
        <w:t>、</w:t>
      </w:r>
      <w:r w:rsidR="00C569F7" w:rsidRPr="0095187A">
        <w:rPr>
          <w:rFonts w:ascii="標楷體" w:eastAsia="標楷體" w:hAnsi="標楷體" w:cs="標楷體"/>
        </w:rPr>
        <w:t>日間學制人文社會學群</w:t>
      </w:r>
      <w:r w:rsidRPr="00467936">
        <w:rPr>
          <w:rFonts w:ascii="標楷體" w:eastAsia="標楷體" w:hAnsi="標楷體" w:cs="標楷體"/>
        </w:rPr>
        <w:t>出家眾：</w:t>
      </w:r>
    </w:p>
    <w:p w14:paraId="771E3C8F" w14:textId="77777777" w:rsidR="00467936" w:rsidRPr="0095187A" w:rsidRDefault="00467936" w:rsidP="00467936">
      <w:pPr>
        <w:snapToGrid w:val="0"/>
        <w:spacing w:line="360" w:lineRule="exact"/>
        <w:jc w:val="both"/>
        <w:rPr>
          <w:rFonts w:ascii="標楷體" w:eastAsia="標楷體" w:hAnsi="標楷體" w:cs="標楷體"/>
        </w:rPr>
      </w:pPr>
      <w:r w:rsidRPr="00467936">
        <w:rPr>
          <w:rFonts w:ascii="標楷體" w:eastAsia="標楷體" w:hAnsi="標楷體" w:cs="標楷體"/>
        </w:rPr>
        <w:t xml:space="preserve">       1.獎助期間：</w:t>
      </w:r>
    </w:p>
    <w:p w14:paraId="5E0635A8" w14:textId="77777777" w:rsidR="00467936" w:rsidRPr="00467936" w:rsidRDefault="00467936" w:rsidP="00467936">
      <w:pPr>
        <w:snapToGrid w:val="0"/>
        <w:spacing w:line="360" w:lineRule="exact"/>
        <w:jc w:val="both"/>
        <w:rPr>
          <w:rFonts w:ascii="標楷體" w:eastAsia="標楷體" w:hAnsi="標楷體"/>
        </w:rPr>
      </w:pPr>
      <w:r w:rsidRPr="00467936">
        <w:rPr>
          <w:rFonts w:ascii="標楷體" w:eastAsia="標楷體" w:hAnsi="標楷體" w:cs="標楷體"/>
        </w:rPr>
        <w:t xml:space="preserve">         (1)學士班在學第一至四學年。</w:t>
      </w:r>
    </w:p>
    <w:p w14:paraId="2F4543AD" w14:textId="77777777" w:rsidR="00467936" w:rsidRPr="00467936" w:rsidRDefault="00467936" w:rsidP="00467936">
      <w:pPr>
        <w:snapToGrid w:val="0"/>
        <w:spacing w:line="360" w:lineRule="exact"/>
        <w:jc w:val="both"/>
        <w:rPr>
          <w:rFonts w:ascii="標楷體" w:eastAsia="標楷體" w:hAnsi="標楷體"/>
        </w:rPr>
      </w:pPr>
      <w:r w:rsidRPr="00467936">
        <w:rPr>
          <w:rFonts w:ascii="標楷體" w:eastAsia="標楷體" w:hAnsi="標楷體" w:cs="標楷體"/>
        </w:rPr>
        <w:t xml:space="preserve">         (2)碩士班在學第一至二學年。</w:t>
      </w:r>
    </w:p>
    <w:p w14:paraId="0F420EEE" w14:textId="77777777" w:rsidR="00467936" w:rsidRPr="00467936" w:rsidRDefault="00467936" w:rsidP="00467936">
      <w:pPr>
        <w:snapToGrid w:val="0"/>
        <w:spacing w:line="360" w:lineRule="exact"/>
        <w:jc w:val="both"/>
        <w:rPr>
          <w:rFonts w:ascii="標楷體" w:eastAsia="標楷體" w:hAnsi="標楷體"/>
        </w:rPr>
      </w:pPr>
      <w:r w:rsidRPr="00467936">
        <w:rPr>
          <w:rFonts w:ascii="標楷體" w:eastAsia="標楷體" w:hAnsi="標楷體" w:cs="標楷體"/>
        </w:rPr>
        <w:t xml:space="preserve">         (3)博士班在學第一至三學年。</w:t>
      </w:r>
    </w:p>
    <w:p w14:paraId="74437415" w14:textId="77777777" w:rsidR="00467936" w:rsidRPr="00467936" w:rsidRDefault="00467936" w:rsidP="00467936">
      <w:pPr>
        <w:snapToGrid w:val="0"/>
        <w:spacing w:line="360" w:lineRule="exact"/>
        <w:ind w:left="1013" w:hanging="1013"/>
        <w:jc w:val="both"/>
        <w:rPr>
          <w:rFonts w:ascii="標楷體" w:eastAsia="標楷體" w:hAnsi="標楷體"/>
        </w:rPr>
      </w:pPr>
      <w:r w:rsidRPr="00467936">
        <w:rPr>
          <w:rFonts w:ascii="標楷體" w:eastAsia="標楷體" w:hAnsi="標楷體" w:cs="標楷體"/>
        </w:rPr>
        <w:t xml:space="preserve">         學士班、碩士班、博士班分別自第五、三、四學年起為延畢生，各班延畢生得獎助延畢第一年各項費用。</w:t>
      </w:r>
    </w:p>
    <w:p w14:paraId="5AC94F99" w14:textId="77777777" w:rsidR="00467936" w:rsidRPr="00467936" w:rsidRDefault="00467936" w:rsidP="00467936">
      <w:pPr>
        <w:snapToGrid w:val="0"/>
        <w:spacing w:line="360" w:lineRule="exact"/>
        <w:ind w:left="1736" w:hanging="1423"/>
        <w:jc w:val="both"/>
        <w:rPr>
          <w:rFonts w:ascii="標楷體" w:eastAsia="標楷體" w:hAnsi="標楷體" w:cs="標楷體"/>
          <w:b/>
          <w:color w:val="0033CC"/>
          <w:u w:val="double"/>
        </w:rPr>
      </w:pPr>
      <w:r w:rsidRPr="00467936">
        <w:rPr>
          <w:rFonts w:ascii="標楷體" w:eastAsia="標楷體" w:hAnsi="標楷體" w:cs="標楷體"/>
        </w:rPr>
        <w:t xml:space="preserve"> 2.獎助項目：學費</w:t>
      </w:r>
      <w:r w:rsidRPr="00C569F7">
        <w:rPr>
          <w:rFonts w:ascii="標楷體" w:eastAsia="標楷體" w:hAnsi="標楷體" w:cs="標楷體"/>
        </w:rPr>
        <w:t>、學分費、雜費、論文指導暨口試費、電腦及網路通訊使用費、住宿費</w:t>
      </w:r>
      <w:r w:rsidRPr="0095187A">
        <w:rPr>
          <w:rFonts w:ascii="標楷體" w:eastAsia="標楷體" w:hAnsi="標楷體" w:cs="標楷體"/>
        </w:rPr>
        <w:t>與定額膳食補助</w:t>
      </w:r>
      <w:r w:rsidRPr="00C569F7">
        <w:rPr>
          <w:rFonts w:ascii="標楷體" w:eastAsia="標楷體" w:hAnsi="標楷體" w:cs="標楷體"/>
        </w:rPr>
        <w:t>(不含寒、暑假住宿費用及住宿保證金)、學生團體保險費。</w:t>
      </w:r>
    </w:p>
    <w:p w14:paraId="77FF9817" w14:textId="77777777" w:rsidR="00467936" w:rsidRPr="00467936" w:rsidRDefault="00467936" w:rsidP="00467936">
      <w:pPr>
        <w:snapToGrid w:val="0"/>
        <w:spacing w:line="360" w:lineRule="exact"/>
        <w:ind w:firstLine="360"/>
        <w:jc w:val="both"/>
        <w:rPr>
          <w:rFonts w:ascii="標楷體" w:eastAsia="標楷體" w:hAnsi="標楷體"/>
        </w:rPr>
      </w:pPr>
      <w:r w:rsidRPr="00467936">
        <w:rPr>
          <w:rFonts w:ascii="標楷體" w:eastAsia="標楷體" w:hAnsi="標楷體" w:cs="標楷體"/>
        </w:rPr>
        <w:t xml:space="preserve"> (二)佛教學系在家眾：</w:t>
      </w:r>
    </w:p>
    <w:p w14:paraId="237A9FB2" w14:textId="77777777" w:rsidR="00467936" w:rsidRPr="00467936" w:rsidRDefault="00467936" w:rsidP="00467936">
      <w:pPr>
        <w:snapToGrid w:val="0"/>
        <w:spacing w:line="360" w:lineRule="exact"/>
        <w:jc w:val="both"/>
        <w:rPr>
          <w:rFonts w:ascii="標楷體" w:eastAsia="標楷體" w:hAnsi="標楷體"/>
        </w:rPr>
      </w:pPr>
      <w:r w:rsidRPr="00467936">
        <w:rPr>
          <w:rFonts w:ascii="標楷體" w:eastAsia="標楷體" w:hAnsi="標楷體" w:cs="標楷體"/>
        </w:rPr>
        <w:t xml:space="preserve">       1.獎助期間：</w:t>
      </w:r>
    </w:p>
    <w:p w14:paraId="324D3486" w14:textId="77777777" w:rsidR="00467936" w:rsidRPr="00467936" w:rsidRDefault="00467936" w:rsidP="00467936">
      <w:pPr>
        <w:snapToGrid w:val="0"/>
        <w:spacing w:line="360" w:lineRule="exact"/>
        <w:jc w:val="both"/>
        <w:rPr>
          <w:rFonts w:ascii="標楷體" w:eastAsia="標楷體" w:hAnsi="標楷體"/>
        </w:rPr>
      </w:pPr>
      <w:r w:rsidRPr="00467936">
        <w:rPr>
          <w:rFonts w:ascii="標楷體" w:eastAsia="標楷體" w:hAnsi="標楷體" w:cs="標楷體"/>
        </w:rPr>
        <w:t xml:space="preserve">         (1)學士班在學第一至四學年。</w:t>
      </w:r>
    </w:p>
    <w:p w14:paraId="56E4CFBF" w14:textId="77777777" w:rsidR="00467936" w:rsidRPr="00467936" w:rsidRDefault="00467936" w:rsidP="00467936">
      <w:pPr>
        <w:snapToGrid w:val="0"/>
        <w:spacing w:line="360" w:lineRule="exact"/>
        <w:jc w:val="both"/>
        <w:rPr>
          <w:rFonts w:ascii="標楷體" w:eastAsia="標楷體" w:hAnsi="標楷體"/>
        </w:rPr>
      </w:pPr>
      <w:r w:rsidRPr="00467936">
        <w:rPr>
          <w:rFonts w:ascii="標楷體" w:eastAsia="標楷體" w:hAnsi="標楷體" w:cs="標楷體"/>
        </w:rPr>
        <w:t xml:space="preserve">         (2)碩士班在學第一至二學年。</w:t>
      </w:r>
    </w:p>
    <w:p w14:paraId="2302AEC7" w14:textId="77777777" w:rsidR="00467936" w:rsidRPr="00467936" w:rsidRDefault="00467936" w:rsidP="00467936">
      <w:pPr>
        <w:snapToGrid w:val="0"/>
        <w:spacing w:line="360" w:lineRule="exact"/>
        <w:jc w:val="both"/>
        <w:rPr>
          <w:rFonts w:ascii="標楷體" w:eastAsia="標楷體" w:hAnsi="標楷體"/>
        </w:rPr>
      </w:pPr>
      <w:r w:rsidRPr="00467936">
        <w:rPr>
          <w:rFonts w:ascii="標楷體" w:eastAsia="標楷體" w:hAnsi="標楷體" w:cs="標楷體"/>
        </w:rPr>
        <w:t xml:space="preserve">         (3)博士班在學第一至三學年。</w:t>
      </w:r>
    </w:p>
    <w:p w14:paraId="38F7BA59" w14:textId="77777777" w:rsidR="00467936" w:rsidRPr="00467936" w:rsidRDefault="00467936" w:rsidP="00467936">
      <w:pPr>
        <w:snapToGrid w:val="0"/>
        <w:spacing w:line="360" w:lineRule="exact"/>
        <w:jc w:val="both"/>
        <w:rPr>
          <w:rFonts w:ascii="標楷體" w:eastAsia="標楷體" w:hAnsi="標楷體"/>
        </w:rPr>
      </w:pPr>
      <w:r w:rsidRPr="00467936">
        <w:rPr>
          <w:rFonts w:ascii="標楷體" w:eastAsia="標楷體" w:hAnsi="標楷體" w:cs="標楷體"/>
        </w:rPr>
        <w:t xml:space="preserve">       2.獎助項目：學費。</w:t>
      </w:r>
    </w:p>
    <w:p w14:paraId="3E6ADA98" w14:textId="15ABA384" w:rsidR="00467936" w:rsidRPr="00467936" w:rsidRDefault="00467936" w:rsidP="0095187A">
      <w:pPr>
        <w:snapToGrid w:val="0"/>
        <w:spacing w:line="360" w:lineRule="exact"/>
        <w:jc w:val="both"/>
        <w:rPr>
          <w:rFonts w:ascii="標楷體" w:eastAsia="標楷體" w:hAnsi="標楷體"/>
        </w:rPr>
      </w:pPr>
      <w:r w:rsidRPr="00467936">
        <w:rPr>
          <w:rFonts w:ascii="標楷體" w:eastAsia="標楷體" w:hAnsi="標楷體" w:cs="標楷體"/>
        </w:rPr>
        <w:t xml:space="preserve"> 四、獎助成績標準：依本要點符合獎助對象者，凡入學第一學年均予獎助，入學後第二學年上、下學期（含）起，將根據前就讀學年兩學期各別學業及操行總平均皆達85分(含)以上，次學年上、下學期可獲得獎助，若有一學期未達標準，則次學年之該學期不予獎助</w:t>
      </w:r>
    </w:p>
    <w:p w14:paraId="2450E185" w14:textId="77777777" w:rsidR="00467936" w:rsidRPr="00467936" w:rsidRDefault="00467936" w:rsidP="00467936">
      <w:pPr>
        <w:snapToGrid w:val="0"/>
        <w:spacing w:line="360" w:lineRule="exact"/>
        <w:jc w:val="both"/>
        <w:rPr>
          <w:rFonts w:ascii="標楷體" w:eastAsia="標楷體" w:hAnsi="標楷體"/>
        </w:rPr>
      </w:pPr>
      <w:r w:rsidRPr="00467936">
        <w:rPr>
          <w:rFonts w:ascii="標楷體" w:eastAsia="標楷體" w:hAnsi="標楷體" w:cs="標楷體"/>
        </w:rPr>
        <w:t xml:space="preserve"> 五、獎助方式：</w:t>
      </w:r>
    </w:p>
    <w:p w14:paraId="4DE87F29" w14:textId="54E6AB0B" w:rsidR="00467936" w:rsidRPr="00467936" w:rsidRDefault="00467936" w:rsidP="00467936">
      <w:pPr>
        <w:snapToGrid w:val="0"/>
        <w:spacing w:line="360" w:lineRule="exact"/>
        <w:jc w:val="both"/>
        <w:rPr>
          <w:rFonts w:ascii="標楷體" w:eastAsia="標楷體" w:hAnsi="標楷體"/>
        </w:rPr>
      </w:pPr>
      <w:r w:rsidRPr="2884C72D">
        <w:rPr>
          <w:rFonts w:ascii="標楷體" w:eastAsia="標楷體" w:hAnsi="標楷體" w:cs="標楷體"/>
        </w:rPr>
        <w:t xml:space="preserve">    (一)同</w:t>
      </w:r>
      <w:r w:rsidRPr="0095187A">
        <w:rPr>
          <w:rFonts w:ascii="標楷體" w:eastAsia="標楷體" w:hAnsi="標楷體" w:cs="標楷體"/>
        </w:rPr>
        <w:t>級</w:t>
      </w:r>
      <w:r w:rsidRPr="2884C72D">
        <w:rPr>
          <w:rFonts w:ascii="標楷體" w:eastAsia="標楷體" w:hAnsi="標楷體" w:cs="標楷體"/>
        </w:rPr>
        <w:t>學</w:t>
      </w:r>
      <w:r w:rsidRPr="0095187A">
        <w:rPr>
          <w:rFonts w:ascii="標楷體" w:eastAsia="標楷體" w:hAnsi="標楷體" w:cs="標楷體"/>
        </w:rPr>
        <w:t>位</w:t>
      </w:r>
      <w:r w:rsidRPr="2884C72D">
        <w:rPr>
          <w:rFonts w:ascii="標楷體" w:eastAsia="標楷體" w:hAnsi="標楷體" w:cs="標楷體"/>
        </w:rPr>
        <w:t>僅獎助一次。</w:t>
      </w:r>
    </w:p>
    <w:p w14:paraId="6B632B8C" w14:textId="77777777" w:rsidR="00467936" w:rsidRPr="00467936" w:rsidRDefault="00467936" w:rsidP="00467936">
      <w:pPr>
        <w:snapToGrid w:val="0"/>
        <w:spacing w:line="360" w:lineRule="exact"/>
        <w:ind w:left="993" w:hanging="993"/>
        <w:jc w:val="both"/>
        <w:rPr>
          <w:rFonts w:ascii="標楷體" w:eastAsia="標楷體" w:hAnsi="標楷體"/>
        </w:rPr>
      </w:pPr>
      <w:r w:rsidRPr="00467936">
        <w:rPr>
          <w:rFonts w:ascii="標楷體" w:eastAsia="標楷體" w:hAnsi="標楷體" w:cs="標楷體"/>
        </w:rPr>
        <w:t xml:space="preserve">    (</w:t>
      </w:r>
      <w:r w:rsidRPr="00467936">
        <w:rPr>
          <w:rFonts w:ascii="標楷體" w:eastAsia="標楷體" w:hAnsi="標楷體" w:cs="標楷體"/>
          <w:lang w:eastAsia="zh-HK"/>
        </w:rPr>
        <w:t>二</w:t>
      </w:r>
      <w:r w:rsidRPr="00467936">
        <w:rPr>
          <w:rFonts w:ascii="標楷體" w:eastAsia="標楷體" w:hAnsi="標楷體" w:cs="標楷體"/>
        </w:rPr>
        <w:t>)</w:t>
      </w:r>
      <w:r w:rsidRPr="00467936">
        <w:rPr>
          <w:rFonts w:ascii="標楷體" w:eastAsia="標楷體" w:hAnsi="標楷體" w:cs="標楷體"/>
          <w:lang w:eastAsia="zh-HK"/>
        </w:rPr>
        <w:t>學生</w:t>
      </w:r>
      <w:r w:rsidRPr="00467936">
        <w:rPr>
          <w:rFonts w:ascii="標楷體" w:eastAsia="標楷體" w:hAnsi="標楷體" w:cs="標楷體"/>
        </w:rPr>
        <w:t>(</w:t>
      </w:r>
      <w:r w:rsidRPr="00467936">
        <w:rPr>
          <w:rFonts w:ascii="標楷體" w:eastAsia="標楷體" w:hAnsi="標楷體" w:cs="標楷體"/>
          <w:lang w:eastAsia="zh-HK"/>
        </w:rPr>
        <w:t>一般生、延畢生</w:t>
      </w:r>
      <w:r w:rsidRPr="00467936">
        <w:rPr>
          <w:rFonts w:ascii="標楷體" w:eastAsia="標楷體" w:hAnsi="標楷體" w:cs="標楷體"/>
        </w:rPr>
        <w:t>)</w:t>
      </w:r>
      <w:r w:rsidRPr="00467936">
        <w:rPr>
          <w:rFonts w:ascii="標楷體" w:eastAsia="標楷體" w:hAnsi="標楷體" w:cs="標楷體"/>
          <w:lang w:eastAsia="zh-HK"/>
        </w:rPr>
        <w:t xml:space="preserve">於學期中休學、退學或開除學籍者，當學期已獎助之費用，不予追繳。 </w:t>
      </w:r>
    </w:p>
    <w:p w14:paraId="568A8A07" w14:textId="77777777" w:rsidR="00467936" w:rsidRPr="00467936" w:rsidRDefault="00467936" w:rsidP="00467936">
      <w:pPr>
        <w:snapToGrid w:val="0"/>
        <w:spacing w:line="360" w:lineRule="exact"/>
        <w:ind w:left="991" w:hanging="669"/>
        <w:jc w:val="both"/>
        <w:rPr>
          <w:rFonts w:ascii="標楷體" w:eastAsia="標楷體" w:hAnsi="標楷體" w:cs="標楷體"/>
        </w:rPr>
      </w:pPr>
      <w:r w:rsidRPr="00467936">
        <w:rPr>
          <w:rFonts w:ascii="標楷體" w:eastAsia="標楷體" w:hAnsi="標楷體" w:cs="標楷體"/>
        </w:rPr>
        <w:lastRenderedPageBreak/>
        <w:t>(三)其後重讀、復學或再行入學所就讀之相當學期、年級不再享有獎助學金之獎助。</w:t>
      </w:r>
    </w:p>
    <w:p w14:paraId="1BDE053D" w14:textId="77777777" w:rsidR="00467936" w:rsidRPr="00467936" w:rsidRDefault="00467936" w:rsidP="00467936">
      <w:pPr>
        <w:snapToGrid w:val="0"/>
        <w:spacing w:line="360" w:lineRule="exact"/>
        <w:ind w:left="991" w:hanging="991"/>
        <w:jc w:val="both"/>
        <w:rPr>
          <w:rFonts w:ascii="標楷體" w:eastAsia="標楷體" w:hAnsi="標楷體"/>
        </w:rPr>
      </w:pPr>
      <w:r w:rsidRPr="00467936">
        <w:rPr>
          <w:rFonts w:ascii="標楷體" w:eastAsia="標楷體" w:hAnsi="標楷體" w:cs="標楷體"/>
        </w:rPr>
        <w:t xml:space="preserve">    (四)有下列情事之一者，不予獎助；若已獎助者，應追繳。涉及刑責者，移送司法機關辦理：</w:t>
      </w:r>
    </w:p>
    <w:p w14:paraId="2F7BAEB5" w14:textId="77777777" w:rsidR="00467936" w:rsidRPr="00467936" w:rsidRDefault="00467936" w:rsidP="00467936">
      <w:pPr>
        <w:snapToGrid w:val="0"/>
        <w:spacing w:line="360" w:lineRule="exact"/>
        <w:ind w:left="709" w:hanging="140"/>
        <w:jc w:val="both"/>
        <w:rPr>
          <w:rFonts w:ascii="標楷體" w:eastAsia="標楷體" w:hAnsi="標楷體"/>
        </w:rPr>
      </w:pPr>
      <w:r w:rsidRPr="00467936">
        <w:rPr>
          <w:rFonts w:ascii="標楷體" w:eastAsia="標楷體" w:hAnsi="標楷體" w:cs="標楷體"/>
        </w:rPr>
        <w:t>1.申請資格與本要點規定不符。</w:t>
      </w:r>
    </w:p>
    <w:p w14:paraId="36EA1C6A" w14:textId="77777777" w:rsidR="00467936" w:rsidRPr="00467936" w:rsidRDefault="00467936" w:rsidP="00467936">
      <w:pPr>
        <w:snapToGrid w:val="0"/>
        <w:spacing w:line="360" w:lineRule="exact"/>
        <w:ind w:left="709" w:hanging="140"/>
        <w:jc w:val="both"/>
        <w:rPr>
          <w:rFonts w:ascii="標楷體" w:eastAsia="標楷體" w:hAnsi="標楷體"/>
        </w:rPr>
      </w:pPr>
      <w:r w:rsidRPr="00467936">
        <w:rPr>
          <w:rFonts w:ascii="標楷體" w:eastAsia="標楷體" w:hAnsi="標楷體" w:cs="標楷體"/>
        </w:rPr>
        <w:t>2.重複申領。</w:t>
      </w:r>
    </w:p>
    <w:p w14:paraId="4E50CCFF" w14:textId="77777777" w:rsidR="00467936" w:rsidRPr="00467936" w:rsidRDefault="00467936" w:rsidP="00467936">
      <w:pPr>
        <w:snapToGrid w:val="0"/>
        <w:spacing w:line="360" w:lineRule="exact"/>
        <w:ind w:left="709" w:hanging="140"/>
        <w:jc w:val="both"/>
        <w:rPr>
          <w:rFonts w:ascii="標楷體" w:eastAsia="標楷體" w:hAnsi="標楷體"/>
        </w:rPr>
      </w:pPr>
      <w:r w:rsidRPr="00467936">
        <w:rPr>
          <w:rFonts w:ascii="標楷體" w:eastAsia="標楷體" w:hAnsi="標楷體" w:cs="標楷體"/>
        </w:rPr>
        <w:t>3.所繳證件虛偽不實。</w:t>
      </w:r>
    </w:p>
    <w:p w14:paraId="0CD53F36" w14:textId="77777777" w:rsidR="00467936" w:rsidRPr="00467936" w:rsidRDefault="00467936" w:rsidP="00467936">
      <w:pPr>
        <w:snapToGrid w:val="0"/>
        <w:spacing w:line="360" w:lineRule="exact"/>
        <w:ind w:left="709" w:hanging="140"/>
        <w:jc w:val="both"/>
        <w:rPr>
          <w:rFonts w:ascii="標楷體" w:eastAsia="標楷體" w:hAnsi="標楷體"/>
        </w:rPr>
      </w:pPr>
      <w:r w:rsidRPr="00467936">
        <w:rPr>
          <w:rFonts w:ascii="標楷體" w:eastAsia="標楷體" w:hAnsi="標楷體" w:cs="標楷體"/>
        </w:rPr>
        <w:t>4.冒名頂替。</w:t>
      </w:r>
    </w:p>
    <w:p w14:paraId="6BE6B5A9" w14:textId="77777777" w:rsidR="00467936" w:rsidRPr="00467936" w:rsidRDefault="00467936" w:rsidP="00467936">
      <w:pPr>
        <w:snapToGrid w:val="0"/>
        <w:spacing w:line="360" w:lineRule="exact"/>
        <w:ind w:left="709" w:hanging="140"/>
        <w:jc w:val="both"/>
        <w:rPr>
          <w:rFonts w:ascii="標楷體" w:eastAsia="標楷體" w:hAnsi="標楷體"/>
        </w:rPr>
      </w:pPr>
      <w:r w:rsidRPr="00467936">
        <w:rPr>
          <w:rFonts w:ascii="標楷體" w:eastAsia="標楷體" w:hAnsi="標楷體" w:cs="標楷體"/>
        </w:rPr>
        <w:t>5.以其他不正當方式具領。</w:t>
      </w:r>
    </w:p>
    <w:p w14:paraId="0CD3F355" w14:textId="77777777" w:rsidR="00467936" w:rsidRPr="00467936" w:rsidRDefault="00467936" w:rsidP="00467936">
      <w:pPr>
        <w:snapToGrid w:val="0"/>
        <w:spacing w:line="360" w:lineRule="exact"/>
        <w:ind w:left="425" w:hanging="425"/>
        <w:jc w:val="both"/>
        <w:rPr>
          <w:rFonts w:ascii="標楷體" w:eastAsia="標楷體" w:hAnsi="標楷體"/>
        </w:rPr>
      </w:pPr>
      <w:r w:rsidRPr="00467936">
        <w:rPr>
          <w:rFonts w:ascii="標楷體" w:eastAsia="標楷體" w:hAnsi="標楷體" w:cs="標楷體"/>
        </w:rPr>
        <w:t>六、申請方式：</w:t>
      </w:r>
    </w:p>
    <w:p w14:paraId="3A2ABCC0" w14:textId="77777777" w:rsidR="00467936" w:rsidRPr="00467936" w:rsidRDefault="00467936" w:rsidP="00467936">
      <w:pPr>
        <w:snapToGrid w:val="0"/>
        <w:spacing w:line="360" w:lineRule="exact"/>
        <w:ind w:left="848" w:hanging="423"/>
        <w:jc w:val="both"/>
        <w:rPr>
          <w:rFonts w:ascii="標楷體" w:eastAsia="標楷體" w:hAnsi="標楷體"/>
        </w:rPr>
      </w:pPr>
      <w:r w:rsidRPr="00467936">
        <w:rPr>
          <w:rFonts w:ascii="標楷體" w:eastAsia="標楷體" w:hAnsi="標楷體" w:cs="標楷體"/>
        </w:rPr>
        <w:t>(一)凡符合上述條件者，出家眾填具「法鼓文理學院僧伽獎助學金申請表」，在家眾填具「法鼓文理學院佛教學系在家眾獎助學金申請表」。</w:t>
      </w:r>
    </w:p>
    <w:p w14:paraId="1497E66C" w14:textId="77777777" w:rsidR="00467936" w:rsidRPr="00467936" w:rsidRDefault="00467936" w:rsidP="00467936">
      <w:pPr>
        <w:snapToGrid w:val="0"/>
        <w:spacing w:line="360" w:lineRule="exact"/>
        <w:ind w:left="848" w:hanging="423"/>
        <w:jc w:val="both"/>
        <w:rPr>
          <w:rFonts w:ascii="標楷體" w:eastAsia="標楷體" w:hAnsi="標楷體"/>
        </w:rPr>
      </w:pPr>
      <w:r w:rsidRPr="00467936">
        <w:rPr>
          <w:rFonts w:ascii="標楷體" w:eastAsia="標楷體" w:hAnsi="標楷體" w:cs="標楷體"/>
        </w:rPr>
        <w:t>(二)舊生於每年6月15日、新生轉學生於每年10月15日前繳交，逾期視同放棄，請自行補繳原需繳交之費用。</w:t>
      </w:r>
    </w:p>
    <w:p w14:paraId="226F7A74" w14:textId="77777777" w:rsidR="00467936" w:rsidRPr="00467936" w:rsidRDefault="00467936" w:rsidP="00467936">
      <w:pPr>
        <w:snapToGrid w:val="0"/>
        <w:spacing w:line="360" w:lineRule="exact"/>
        <w:ind w:left="425" w:hanging="425"/>
        <w:jc w:val="both"/>
        <w:rPr>
          <w:rFonts w:ascii="標楷體" w:eastAsia="標楷體" w:hAnsi="標楷體"/>
        </w:rPr>
      </w:pPr>
      <w:r w:rsidRPr="00467936">
        <w:rPr>
          <w:rFonts w:ascii="標楷體" w:eastAsia="標楷體" w:hAnsi="標楷體" w:cs="標楷體"/>
        </w:rPr>
        <w:t>七、核獎程序：</w:t>
      </w:r>
    </w:p>
    <w:p w14:paraId="29B976FA" w14:textId="77777777" w:rsidR="00467936" w:rsidRPr="00467936" w:rsidRDefault="00467936" w:rsidP="00467936">
      <w:pPr>
        <w:snapToGrid w:val="0"/>
        <w:spacing w:line="360" w:lineRule="exact"/>
        <w:ind w:left="425" w:hanging="425"/>
        <w:jc w:val="both"/>
        <w:rPr>
          <w:rFonts w:ascii="標楷體" w:eastAsia="標楷體" w:hAnsi="標楷體"/>
        </w:rPr>
      </w:pPr>
      <w:r w:rsidRPr="00467936">
        <w:rPr>
          <w:rFonts w:ascii="標楷體" w:eastAsia="標楷體" w:hAnsi="標楷體" w:cs="標楷體"/>
        </w:rPr>
        <w:t xml:space="preserve">      依據本規定每學期期中考前由教務組提供符合及不符合資格之學生名單，由學生事務處提送學生獎助學金審查委員會審核。</w:t>
      </w:r>
    </w:p>
    <w:p w14:paraId="4B162F8F" w14:textId="77777777" w:rsidR="00467936" w:rsidRPr="00467936" w:rsidRDefault="00467936" w:rsidP="00467936">
      <w:pPr>
        <w:snapToGrid w:val="0"/>
        <w:spacing w:line="360" w:lineRule="exact"/>
        <w:ind w:left="1560" w:hanging="1560"/>
        <w:jc w:val="both"/>
        <w:rPr>
          <w:rFonts w:ascii="標楷體" w:eastAsia="標楷體" w:hAnsi="標楷體"/>
        </w:rPr>
      </w:pPr>
      <w:r w:rsidRPr="00467936">
        <w:rPr>
          <w:rFonts w:ascii="標楷體" w:eastAsia="標楷體" w:hAnsi="標楷體" w:cs="標楷體"/>
        </w:rPr>
        <w:t>八、經費請撥：依贊助單位之規定申請時間及名額，學生事務處備齊相關資料，提報申請。</w:t>
      </w:r>
    </w:p>
    <w:p w14:paraId="2D2B5984" w14:textId="77777777" w:rsidR="00467936" w:rsidRPr="00467936" w:rsidRDefault="00467936" w:rsidP="00467936">
      <w:pPr>
        <w:snapToGrid w:val="0"/>
        <w:spacing w:line="360" w:lineRule="exact"/>
        <w:ind w:left="1560" w:hanging="1560"/>
        <w:jc w:val="both"/>
        <w:rPr>
          <w:rFonts w:ascii="標楷體" w:eastAsia="標楷體" w:hAnsi="標楷體"/>
        </w:rPr>
      </w:pPr>
      <w:r w:rsidRPr="00467936">
        <w:rPr>
          <w:rFonts w:ascii="標楷體" w:eastAsia="標楷體" w:hAnsi="標楷體" w:cs="標楷體"/>
        </w:rPr>
        <w:t>九、經費核銷：由學生事務處依相關規定辦理。</w:t>
      </w:r>
    </w:p>
    <w:p w14:paraId="7315EB40" w14:textId="77777777" w:rsidR="00467936" w:rsidRPr="00467936" w:rsidRDefault="00467936" w:rsidP="00467936">
      <w:pPr>
        <w:snapToGrid w:val="0"/>
        <w:spacing w:line="360" w:lineRule="exact"/>
        <w:ind w:left="425" w:hanging="425"/>
        <w:jc w:val="both"/>
        <w:rPr>
          <w:rFonts w:ascii="標楷體" w:eastAsia="標楷體" w:hAnsi="標楷體"/>
        </w:rPr>
      </w:pPr>
      <w:r w:rsidRPr="00467936">
        <w:rPr>
          <w:rFonts w:ascii="標楷體" w:eastAsia="標楷體" w:hAnsi="標楷體" w:cs="標楷體"/>
        </w:rPr>
        <w:t>十、本要點若有未盡事宜，由本校學生獎助學金審查委員會議議定之。</w:t>
      </w:r>
    </w:p>
    <w:p w14:paraId="2AEEEF56" w14:textId="77777777" w:rsidR="00467936" w:rsidRPr="00467936" w:rsidRDefault="00467936" w:rsidP="00467936">
      <w:pPr>
        <w:snapToGrid w:val="0"/>
        <w:spacing w:line="360" w:lineRule="exact"/>
        <w:jc w:val="both"/>
        <w:rPr>
          <w:rFonts w:ascii="標楷體" w:eastAsia="標楷體" w:hAnsi="標楷體"/>
        </w:rPr>
      </w:pPr>
      <w:r w:rsidRPr="00467936">
        <w:rPr>
          <w:rFonts w:ascii="標楷體" w:eastAsia="標楷體" w:hAnsi="標楷體" w:cs="標楷體"/>
        </w:rPr>
        <w:t>十一、本要點經行政會議通過，陳請校長核定後公布實施，修正時亦同。</w:t>
      </w:r>
    </w:p>
    <w:p w14:paraId="2B607E1A" w14:textId="77777777" w:rsidR="00467936" w:rsidRPr="00467936" w:rsidRDefault="00467936" w:rsidP="00467936">
      <w:pPr>
        <w:jc w:val="both"/>
        <w:rPr>
          <w:rFonts w:ascii="標楷體" w:eastAsia="標楷體" w:hAnsi="標楷體"/>
        </w:rPr>
      </w:pPr>
      <w:r w:rsidRPr="00467936">
        <w:rPr>
          <w:rFonts w:ascii="標楷體" w:eastAsia="標楷體" w:hAnsi="標楷體" w:cs="標楷體"/>
        </w:rPr>
        <w:t xml:space="preserve"> </w:t>
      </w:r>
    </w:p>
    <w:p w14:paraId="5612CF23" w14:textId="594DDE0C" w:rsidR="00467936" w:rsidRDefault="00467936" w:rsidP="00467936">
      <w:pPr>
        <w:spacing w:beforeLines="50" w:before="180" w:afterLines="50" w:after="180" w:line="480" w:lineRule="auto"/>
        <w:ind w:leftChars="348" w:left="835"/>
        <w:jc w:val="both"/>
        <w:rPr>
          <w:rFonts w:ascii="標楷體" w:eastAsia="標楷體" w:hAnsi="標楷體"/>
          <w:sz w:val="36"/>
          <w:szCs w:val="36"/>
          <w:lang w:bidi="zh-TW"/>
        </w:rPr>
      </w:pPr>
    </w:p>
    <w:p w14:paraId="1B4C5CFC" w14:textId="5DEC8930" w:rsidR="00C569F7" w:rsidRDefault="00C569F7" w:rsidP="00467936">
      <w:pPr>
        <w:spacing w:beforeLines="50" w:before="180" w:afterLines="50" w:after="180" w:line="480" w:lineRule="auto"/>
        <w:ind w:leftChars="348" w:left="835"/>
        <w:jc w:val="both"/>
        <w:rPr>
          <w:rFonts w:ascii="標楷體" w:eastAsia="標楷體" w:hAnsi="標楷體"/>
          <w:sz w:val="36"/>
          <w:szCs w:val="36"/>
          <w:lang w:bidi="zh-TW"/>
        </w:rPr>
      </w:pPr>
    </w:p>
    <w:p w14:paraId="5657E781" w14:textId="6FB31CE6" w:rsidR="00C569F7" w:rsidRDefault="00C569F7" w:rsidP="00467936">
      <w:pPr>
        <w:spacing w:beforeLines="50" w:before="180" w:afterLines="50" w:after="180" w:line="480" w:lineRule="auto"/>
        <w:ind w:leftChars="348" w:left="835"/>
        <w:jc w:val="both"/>
        <w:rPr>
          <w:rFonts w:ascii="標楷體" w:eastAsia="標楷體" w:hAnsi="標楷體"/>
          <w:sz w:val="36"/>
          <w:szCs w:val="36"/>
          <w:lang w:bidi="zh-TW"/>
        </w:rPr>
      </w:pPr>
    </w:p>
    <w:p w14:paraId="45688869" w14:textId="15E3EFEA" w:rsidR="00C569F7" w:rsidRDefault="00C569F7" w:rsidP="00467936">
      <w:pPr>
        <w:spacing w:beforeLines="50" w:before="180" w:afterLines="50" w:after="180" w:line="480" w:lineRule="auto"/>
        <w:ind w:leftChars="348" w:left="835"/>
        <w:jc w:val="both"/>
        <w:rPr>
          <w:rFonts w:ascii="標楷體" w:eastAsia="標楷體" w:hAnsi="標楷體"/>
          <w:sz w:val="36"/>
          <w:szCs w:val="36"/>
          <w:lang w:bidi="zh-TW"/>
        </w:rPr>
      </w:pPr>
    </w:p>
    <w:p w14:paraId="5E927455" w14:textId="686BCDD3" w:rsidR="00C569F7" w:rsidRDefault="00C569F7" w:rsidP="00467936">
      <w:pPr>
        <w:spacing w:beforeLines="50" w:before="180" w:afterLines="50" w:after="180" w:line="480" w:lineRule="auto"/>
        <w:ind w:leftChars="348" w:left="835"/>
        <w:jc w:val="both"/>
        <w:rPr>
          <w:rFonts w:ascii="標楷體" w:eastAsia="標楷體" w:hAnsi="標楷體"/>
          <w:sz w:val="36"/>
          <w:szCs w:val="36"/>
          <w:lang w:bidi="zh-TW"/>
        </w:rPr>
      </w:pPr>
    </w:p>
    <w:p w14:paraId="0AC41875" w14:textId="77777777" w:rsidR="00C569F7" w:rsidRPr="00467936" w:rsidRDefault="00C569F7" w:rsidP="00467936">
      <w:pPr>
        <w:spacing w:beforeLines="50" w:before="180" w:afterLines="50" w:after="180" w:line="480" w:lineRule="auto"/>
        <w:ind w:leftChars="348" w:left="835"/>
        <w:jc w:val="both"/>
        <w:rPr>
          <w:rFonts w:ascii="標楷體" w:eastAsia="標楷體" w:hAnsi="標楷體"/>
          <w:sz w:val="36"/>
          <w:szCs w:val="36"/>
          <w:lang w:bidi="zh-TW"/>
        </w:rPr>
      </w:pPr>
    </w:p>
    <w:sectPr w:rsidR="00C569F7" w:rsidRPr="00467936" w:rsidSect="00D53E0C">
      <w:pgSz w:w="11906" w:h="16838"/>
      <w:pgMar w:top="1440" w:right="1080" w:bottom="1440" w:left="1080" w:header="0" w:footer="502"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A7913" w14:textId="77777777" w:rsidR="006061F0" w:rsidRDefault="006061F0">
      <w:r>
        <w:separator/>
      </w:r>
    </w:p>
  </w:endnote>
  <w:endnote w:type="continuationSeparator" w:id="0">
    <w:p w14:paraId="47CF6FF3" w14:textId="77777777" w:rsidR="006061F0" w:rsidRDefault="0060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華康仿宋體W6(P)">
    <w:altName w:val="Arial Unicode MS"/>
    <w:charset w:val="88"/>
    <w:family w:val="roman"/>
    <w:pitch w:val="variable"/>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WenQuanYi Zen Hei">
    <w:charset w:val="01"/>
    <w:family w:val="auto"/>
    <w:pitch w:val="variable"/>
  </w:font>
  <w:font w:name="DejaVu Sans">
    <w:panose1 w:val="020B0603030804020204"/>
    <w:charset w:val="00"/>
    <w:family w:val="swiss"/>
    <w:pitch w:val="variable"/>
    <w:sig w:usb0="E7002EFF" w:usb1="D200FDFF" w:usb2="0A24602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aram Unicode">
    <w:charset w:val="00"/>
    <w:family w:val="auto"/>
    <w:pitch w:val="variable"/>
    <w:sig w:usb0="A000006F" w:usb1="4000605B" w:usb2="00000000" w:usb3="00000000" w:csb0="00000193" w:csb1="00000000"/>
  </w:font>
  <w:font w:name="華康中明體(P)">
    <w:charset w:val="88"/>
    <w:family w:val="roman"/>
    <w:pitch w:val="variable"/>
    <w:sig w:usb0="A000023F" w:usb1="3A4F9C38" w:usb2="00000016" w:usb3="00000000" w:csb0="00100001" w:csb1="00000000"/>
  </w:font>
  <w:font w:name="CN-Times">
    <w:panose1 w:val="00000000000000000000"/>
    <w:charset w:val="00"/>
    <w:family w:val="roman"/>
    <w:notTrueType/>
    <w:pitch w:val="default"/>
  </w:font>
  <w:font w:name="華康細圓體">
    <w:altName w:val="微軟正黑體 Light"/>
    <w:charset w:val="88"/>
    <w:family w:val="modern"/>
    <w:pitch w:val="fixed"/>
    <w:sig w:usb0="00000000" w:usb1="28091800" w:usb2="00000016" w:usb3="00000000" w:csb0="00100000" w:csb1="00000000"/>
  </w:font>
  <w:font w:name="DFKaiShu-SB-Estd-BF">
    <w:altName w:val="Times New Roman"/>
    <w:panose1 w:val="00000000000000000000"/>
    <w:charset w:val="00"/>
    <w:family w:val="roman"/>
    <w:notTrueType/>
    <w:pitch w:val="default"/>
  </w:font>
  <w:font w:name="Consolas-Italic">
    <w:panose1 w:val="00000000000000000000"/>
    <w:charset w:val="00"/>
    <w:family w:val="roman"/>
    <w:notTrueType/>
    <w:pitch w:val="default"/>
  </w:font>
  <w:font w:name="華康標楷體(P)">
    <w:altName w:val="Malgun Gothic Semilight"/>
    <w:charset w:val="88"/>
    <w:family w:val="script"/>
    <w:pitch w:val="variable"/>
    <w:sig w:usb0="F1002BFF" w:usb1="29DFFFFF" w:usb2="00000037" w:usb3="00000000" w:csb0="003F00FF" w:csb1="00000000"/>
  </w:font>
  <w:font w:name="@華康新篆體(P)">
    <w:charset w:val="88"/>
    <w:family w:val="script"/>
    <w:pitch w:val="variable"/>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超研澤中楷">
    <w:panose1 w:val="00000000000000000000"/>
    <w:charset w:val="88"/>
    <w:family w:val="roman"/>
    <w:notTrueType/>
    <w:pitch w:val="default"/>
  </w:font>
  <w:font w:name="文鼎中楷">
    <w:panose1 w:val="00000000000000000000"/>
    <w:charset w:val="88"/>
    <w:family w:val="roman"/>
    <w:notTrueType/>
    <w:pitch w:val="default"/>
  </w:font>
  <w:font w:name="文鼎中圓">
    <w:panose1 w:val="00000000000000000000"/>
    <w:charset w:val="88"/>
    <w:family w:val="roman"/>
    <w:notTrueType/>
    <w:pitch w:val="default"/>
  </w:font>
  <w:font w:name="華康標楷體">
    <w:charset w:val="88"/>
    <w:family w:val="script"/>
    <w:pitch w:val="fixed"/>
    <w:sig w:usb0="F1002BFF" w:usb1="29DFFFFF" w:usb2="00000037" w:usb3="00000000" w:csb0="003F00FF" w:csb1="00000000"/>
  </w:font>
  <w:font w:name="Microsoft Himalaya">
    <w:panose1 w:val="01010100010101010101"/>
    <w:charset w:val="00"/>
    <w:family w:val="auto"/>
    <w:pitch w:val="variable"/>
    <w:sig w:usb0="80000003" w:usb1="00010000" w:usb2="00000040" w:usb3="00000000" w:csb0="00000001" w:csb1="00000000"/>
  </w:font>
  <w:font w:name="Noto Sans Devanagari">
    <w:charset w:val="00"/>
    <w:family w:val="swiss"/>
    <w:pitch w:val="variable"/>
    <w:sig w:usb0="80008023" w:usb1="00002046" w:usb2="00000000" w:usb3="00000000" w:csb0="00000001" w:csb1="00000000"/>
  </w:font>
  <w:font w:name="華康仿宋體W6">
    <w:altName w:val="細明體"/>
    <w:charset w:val="88"/>
    <w:family w:val="modern"/>
    <w:pitch w:val="fixed"/>
    <w:sig w:usb0="80000001" w:usb1="28091800" w:usb2="00000016" w:usb3="00000000" w:csb0="00100000" w:csb1="00000000"/>
  </w:font>
  <w:font w:name="華康仿宋體 Std W6">
    <w:panose1 w:val="02020600000000000000"/>
    <w:charset w:val="88"/>
    <w:family w:val="roman"/>
    <w:notTrueType/>
    <w:pitch w:val="variable"/>
    <w:sig w:usb0="A00002FF" w:usb1="38CFFD7A" w:usb2="00000016" w:usb3="00000000" w:csb0="0010000D" w:csb1="00000000"/>
  </w:font>
  <w:font w:name="Symbol">
    <w:panose1 w:val="05050102010706020507"/>
    <w:charset w:val="02"/>
    <w:family w:val="roman"/>
    <w:pitch w:val="variable"/>
    <w:sig w:usb0="00000000" w:usb1="10000000" w:usb2="00000000" w:usb3="00000000" w:csb0="80000000" w:csb1="00000000"/>
  </w:font>
  <w:font w:name="Kaiti TC">
    <w:charset w:val="01"/>
    <w:family w:val="roman"/>
    <w:pitch w:val="variable"/>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08412" w14:textId="77777777" w:rsidR="006061F0" w:rsidRDefault="006061F0">
      <w:r>
        <w:separator/>
      </w:r>
    </w:p>
  </w:footnote>
  <w:footnote w:type="continuationSeparator" w:id="0">
    <w:p w14:paraId="2E2763E9" w14:textId="77777777" w:rsidR="006061F0" w:rsidRDefault="00606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華康仿宋體W6(P)" w:eastAsia="華康仿宋體W6(P)" w:hAnsi="華康仿宋體W6(P)" w:cs="標楷體" w:hint="eastAsia"/>
        <w:spacing w:val="20"/>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367"/>
        </w:tabs>
        <w:ind w:left="367" w:hanging="360"/>
      </w:pPr>
      <w:rPr>
        <w:rFonts w:ascii="Wingdings" w:hAnsi="Wingdings" w:cs="Wingdings" w:hint="default"/>
      </w:rPr>
    </w:lvl>
  </w:abstractNum>
  <w:abstractNum w:abstractNumId="2" w15:restartNumberingAfterBreak="0">
    <w:nsid w:val="02221047"/>
    <w:multiLevelType w:val="hybridMultilevel"/>
    <w:tmpl w:val="C2CC8DB2"/>
    <w:lvl w:ilvl="0" w:tplc="169CD2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8C813FC"/>
    <w:multiLevelType w:val="hybridMultilevel"/>
    <w:tmpl w:val="C444ED9E"/>
    <w:lvl w:ilvl="0" w:tplc="169CD2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BB0087A"/>
    <w:multiLevelType w:val="hybridMultilevel"/>
    <w:tmpl w:val="C69CE6CA"/>
    <w:lvl w:ilvl="0" w:tplc="846CA6D2">
      <w:start w:val="1"/>
      <w:numFmt w:val="decimal"/>
      <w:lvlText w:val="(%1)"/>
      <w:lvlJc w:val="left"/>
      <w:pPr>
        <w:ind w:left="1474" w:hanging="480"/>
      </w:pPr>
      <w:rPr>
        <w:rFonts w:ascii="華康仿宋體W6(P)" w:eastAsia="華康仿宋體W6(P)" w:hAnsi="Calibri" w:cs="Calibri" w:hint="eastAsia"/>
      </w:rPr>
    </w:lvl>
    <w:lvl w:ilvl="1" w:tplc="04090019">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5" w15:restartNumberingAfterBreak="0">
    <w:nsid w:val="0D204807"/>
    <w:multiLevelType w:val="multilevel"/>
    <w:tmpl w:val="DE4EF8B4"/>
    <w:lvl w:ilvl="0">
      <w:start w:val="1"/>
      <w:numFmt w:val="taiwaneseCountingThousand"/>
      <w:lvlText w:val="%1、"/>
      <w:lvlJc w:val="left"/>
      <w:pPr>
        <w:tabs>
          <w:tab w:val="num" w:pos="450"/>
        </w:tabs>
        <w:ind w:left="450" w:hanging="450"/>
      </w:pPr>
    </w:lvl>
    <w:lvl w:ilvl="1">
      <w:start w:val="1"/>
      <w:numFmt w:val="taiwaneseCountingThousand"/>
      <w:lvlText w:val="(%2)"/>
      <w:lvlJc w:val="left"/>
      <w:pPr>
        <w:tabs>
          <w:tab w:val="num" w:pos="1080"/>
        </w:tabs>
        <w:ind w:left="1080" w:hanging="60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0E1C6948"/>
    <w:multiLevelType w:val="hybridMultilevel"/>
    <w:tmpl w:val="3BAA644A"/>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169CD2BA">
      <w:start w:val="1"/>
      <w:numFmt w:val="taiwaneseCountingThousand"/>
      <w:lvlText w:val="(%3)"/>
      <w:lvlJc w:val="left"/>
      <w:pPr>
        <w:ind w:left="1440" w:hanging="480"/>
      </w:pPr>
      <w:rPr>
        <w:rFonts w:hint="eastAsia"/>
      </w:rPr>
    </w:lvl>
    <w:lvl w:ilvl="3" w:tplc="04090015">
      <w:start w:val="1"/>
      <w:numFmt w:val="taiwaneseCountingThousand"/>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A339D1"/>
    <w:multiLevelType w:val="hybridMultilevel"/>
    <w:tmpl w:val="82FEC6EC"/>
    <w:lvl w:ilvl="0" w:tplc="169CD2BA">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10971D7F"/>
    <w:multiLevelType w:val="hybridMultilevel"/>
    <w:tmpl w:val="BD423C9E"/>
    <w:lvl w:ilvl="0" w:tplc="057CD74A">
      <w:start w:val="1"/>
      <w:numFmt w:val="decimal"/>
      <w:lvlText w:val="(%1)"/>
      <w:lvlJc w:val="left"/>
      <w:pPr>
        <w:ind w:left="480" w:hanging="480"/>
      </w:pPr>
      <w:rPr>
        <w:rFonts w:ascii="Calibri" w:eastAsia="標楷體" w:hAnsi="Calibri" w:cs="Calibri"/>
      </w:rPr>
    </w:lvl>
    <w:lvl w:ilvl="1" w:tplc="E5BA99D0">
      <w:start w:val="1"/>
      <w:numFmt w:val="decimal"/>
      <w:lvlText w:val="(%2)"/>
      <w:lvlJc w:val="left"/>
      <w:pPr>
        <w:ind w:left="960" w:hanging="480"/>
      </w:pPr>
      <w:rPr>
        <w:rFonts w:ascii="華康仿宋體W6(P)" w:eastAsia="華康仿宋體W6(P)" w:hAnsi="Calibri" w:cs="Calibri" w:hint="eastAsia"/>
        <w:strik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973635"/>
    <w:multiLevelType w:val="hybridMultilevel"/>
    <w:tmpl w:val="5E72A948"/>
    <w:lvl w:ilvl="0" w:tplc="59A0ADEA">
      <w:start w:val="1"/>
      <w:numFmt w:val="taiwaneseCountingThousand"/>
      <w:pStyle w:val="2"/>
      <w:lvlText w:val="%1、"/>
      <w:lvlJc w:val="left"/>
      <w:pPr>
        <w:ind w:left="960" w:hanging="72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0" w15:restartNumberingAfterBreak="0">
    <w:nsid w:val="19F039C1"/>
    <w:multiLevelType w:val="hybridMultilevel"/>
    <w:tmpl w:val="9C2E3CB6"/>
    <w:lvl w:ilvl="0" w:tplc="169CD2BA">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1B43035A"/>
    <w:multiLevelType w:val="hybridMultilevel"/>
    <w:tmpl w:val="F9DAA332"/>
    <w:lvl w:ilvl="0" w:tplc="00000003">
      <w:start w:val="1"/>
      <w:numFmt w:val="taiwaneseCountingThousand"/>
      <w:lvlText w:val="%1、"/>
      <w:lvlJc w:val="left"/>
      <w:pPr>
        <w:ind w:left="622" w:hanging="480"/>
      </w:pPr>
      <w:rPr>
        <w:rFonts w:ascii="標楷體" w:eastAsia="標楷體" w:hAnsi="標楷體" w:cs="新細明體" w:hint="default"/>
        <w:color w:val="000000"/>
        <w:kern w:val="0"/>
        <w:sz w:val="26"/>
        <w:szCs w:val="26"/>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BF3494"/>
    <w:multiLevelType w:val="hybridMultilevel"/>
    <w:tmpl w:val="F5A2F12E"/>
    <w:lvl w:ilvl="0" w:tplc="1292DB2E">
      <w:start w:val="1"/>
      <w:numFmt w:val="ideographLegalTraditional"/>
      <w:lvlText w:val="%1、"/>
      <w:lvlJc w:val="left"/>
      <w:pPr>
        <w:ind w:left="720" w:hanging="720"/>
      </w:pPr>
      <w:rPr>
        <w:rFonts w:cs="Times New Roman" w:hint="default"/>
        <w:sz w:val="32"/>
        <w:szCs w:val="32"/>
        <w:lang w:val="en-US"/>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2A942FDD"/>
    <w:multiLevelType w:val="hybridMultilevel"/>
    <w:tmpl w:val="F280D3AA"/>
    <w:lvl w:ilvl="0" w:tplc="FFBC8BA4">
      <w:start w:val="6"/>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BF1CB3"/>
    <w:multiLevelType w:val="hybridMultilevel"/>
    <w:tmpl w:val="F2FA1B26"/>
    <w:lvl w:ilvl="0" w:tplc="057CD74A">
      <w:start w:val="1"/>
      <w:numFmt w:val="decimal"/>
      <w:lvlText w:val="(%1)"/>
      <w:lvlJc w:val="left"/>
      <w:pPr>
        <w:ind w:left="480" w:hanging="480"/>
      </w:pPr>
      <w:rPr>
        <w:rFonts w:ascii="Calibri" w:eastAsia="標楷體" w:hAnsi="Calibri" w:cs="Calibri"/>
      </w:rPr>
    </w:lvl>
    <w:lvl w:ilvl="1" w:tplc="F88E0248">
      <w:start w:val="1"/>
      <w:numFmt w:val="decimal"/>
      <w:lvlText w:val="(%2)"/>
      <w:lvlJc w:val="left"/>
      <w:pPr>
        <w:ind w:left="960" w:hanging="480"/>
      </w:pPr>
      <w:rPr>
        <w:rFonts w:ascii="華康仿宋體W6(P)" w:eastAsia="華康仿宋體W6(P)" w:hAnsi="Calibri" w:cs="Calibr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CA2506"/>
    <w:multiLevelType w:val="hybridMultilevel"/>
    <w:tmpl w:val="CBAE7B2E"/>
    <w:lvl w:ilvl="0" w:tplc="A7E6D730">
      <w:start w:val="5"/>
      <w:numFmt w:val="japaneseLeg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B24F69"/>
    <w:multiLevelType w:val="hybridMultilevel"/>
    <w:tmpl w:val="ED08F948"/>
    <w:lvl w:ilvl="0" w:tplc="2436777A">
      <w:start w:val="1"/>
      <w:numFmt w:val="decimal"/>
      <w:lvlText w:val="%1."/>
      <w:lvlJc w:val="left"/>
      <w:pPr>
        <w:ind w:left="223" w:hanging="22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132F79"/>
    <w:multiLevelType w:val="hybridMultilevel"/>
    <w:tmpl w:val="E38C0DA4"/>
    <w:lvl w:ilvl="0" w:tplc="12E0776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401559"/>
    <w:multiLevelType w:val="hybridMultilevel"/>
    <w:tmpl w:val="880C9C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27509C22">
      <w:start w:val="1"/>
      <w:numFmt w:val="decimal"/>
      <w:lvlText w:val="%4."/>
      <w:lvlJc w:val="left"/>
      <w:pPr>
        <w:ind w:left="1331" w:hanging="480"/>
      </w:pPr>
      <w:rPr>
        <w:strike/>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5E20C7"/>
    <w:multiLevelType w:val="hybridMultilevel"/>
    <w:tmpl w:val="BB48552A"/>
    <w:lvl w:ilvl="0" w:tplc="B2DC1B4A">
      <w:start w:val="1"/>
      <w:numFmt w:val="taiwaneseCountingThousand"/>
      <w:pStyle w:val="a"/>
      <w:lvlText w:val="%1、"/>
      <w:lvlJc w:val="left"/>
      <w:pPr>
        <w:ind w:left="960" w:hanging="720"/>
      </w:pPr>
      <w:rPr>
        <w:rFonts w:cs="Times New Roman" w:hint="default"/>
      </w:rPr>
    </w:lvl>
    <w:lvl w:ilvl="1" w:tplc="C4C66D90">
      <w:start w:val="2"/>
      <w:numFmt w:val="ideographLegalTraditional"/>
      <w:lvlText w:val="%2、"/>
      <w:lvlJc w:val="left"/>
      <w:pPr>
        <w:ind w:left="1440" w:hanging="720"/>
      </w:pPr>
      <w:rPr>
        <w:rFonts w:cs="Times New Roman" w:hint="default"/>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0" w15:restartNumberingAfterBreak="0">
    <w:nsid w:val="3B8B086A"/>
    <w:multiLevelType w:val="hybridMultilevel"/>
    <w:tmpl w:val="DBEEC804"/>
    <w:lvl w:ilvl="0" w:tplc="04090015">
      <w:start w:val="1"/>
      <w:numFmt w:val="taiwaneseCountingThousand"/>
      <w:lvlText w:val="%1、"/>
      <w:lvlJc w:val="left"/>
      <w:pPr>
        <w:ind w:left="960" w:hanging="480"/>
      </w:pPr>
    </w:lvl>
    <w:lvl w:ilvl="1" w:tplc="5E1E23B6">
      <w:start w:val="1"/>
      <w:numFmt w:val="decimal"/>
      <w:lvlText w:val="%2."/>
      <w:lvlJc w:val="left"/>
      <w:pPr>
        <w:ind w:left="1200" w:hanging="24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C524387"/>
    <w:multiLevelType w:val="hybridMultilevel"/>
    <w:tmpl w:val="FE9C5C7A"/>
    <w:lvl w:ilvl="0" w:tplc="169CD2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3C6064A3"/>
    <w:multiLevelType w:val="hybridMultilevel"/>
    <w:tmpl w:val="FE4EB05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70D7BF8"/>
    <w:multiLevelType w:val="hybridMultilevel"/>
    <w:tmpl w:val="365CB1C2"/>
    <w:lvl w:ilvl="0" w:tplc="93CA44DA">
      <w:start w:val="1"/>
      <w:numFmt w:val="decimal"/>
      <w:pStyle w:val="4"/>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827761"/>
    <w:multiLevelType w:val="hybridMultilevel"/>
    <w:tmpl w:val="FC18A9F8"/>
    <w:lvl w:ilvl="0" w:tplc="169CD2BA">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5" w15:restartNumberingAfterBreak="0">
    <w:nsid w:val="5329128D"/>
    <w:multiLevelType w:val="multilevel"/>
    <w:tmpl w:val="B472F6D2"/>
    <w:lvl w:ilvl="0">
      <w:start w:val="1"/>
      <w:numFmt w:val="taiwaneseCountingThousand"/>
      <w:lvlText w:val="(%1)"/>
      <w:lvlJc w:val="left"/>
      <w:pPr>
        <w:tabs>
          <w:tab w:val="num" w:pos="960"/>
        </w:tabs>
        <w:ind w:left="960" w:hanging="480"/>
      </w:p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6" w15:restartNumberingAfterBreak="0">
    <w:nsid w:val="56571F74"/>
    <w:multiLevelType w:val="hybridMultilevel"/>
    <w:tmpl w:val="F9D89E36"/>
    <w:lvl w:ilvl="0" w:tplc="0CDCB45E">
      <w:start w:val="1"/>
      <w:numFmt w:val="taiwaneseCountingThousand"/>
      <w:lvlText w:val="%1、"/>
      <w:lvlJc w:val="left"/>
      <w:pPr>
        <w:ind w:left="996" w:hanging="720"/>
      </w:pPr>
      <w:rPr>
        <w:rFonts w:hint="default"/>
        <w:color w:val="auto"/>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27" w15:restartNumberingAfterBreak="0">
    <w:nsid w:val="5A331459"/>
    <w:multiLevelType w:val="hybridMultilevel"/>
    <w:tmpl w:val="78BAEE10"/>
    <w:lvl w:ilvl="0" w:tplc="0409000F">
      <w:start w:val="1"/>
      <w:numFmt w:val="decimal"/>
      <w:lvlText w:val="%1."/>
      <w:lvlJc w:val="left"/>
      <w:pPr>
        <w:ind w:left="1238" w:hanging="480"/>
      </w:pPr>
    </w:lvl>
    <w:lvl w:ilvl="1" w:tplc="0409000F">
      <w:start w:val="1"/>
      <w:numFmt w:val="decimal"/>
      <w:lvlText w:val="%2."/>
      <w:lvlJc w:val="left"/>
      <w:pPr>
        <w:ind w:left="1718" w:hanging="480"/>
      </w:pPr>
    </w:lvl>
    <w:lvl w:ilvl="2" w:tplc="0409001B" w:tentative="1">
      <w:start w:val="1"/>
      <w:numFmt w:val="lowerRoman"/>
      <w:lvlText w:val="%3."/>
      <w:lvlJc w:val="right"/>
      <w:pPr>
        <w:ind w:left="2198" w:hanging="480"/>
      </w:pPr>
    </w:lvl>
    <w:lvl w:ilvl="3" w:tplc="0409000F" w:tentative="1">
      <w:start w:val="1"/>
      <w:numFmt w:val="decimal"/>
      <w:lvlText w:val="%4."/>
      <w:lvlJc w:val="left"/>
      <w:pPr>
        <w:ind w:left="2678" w:hanging="480"/>
      </w:pPr>
    </w:lvl>
    <w:lvl w:ilvl="4" w:tplc="04090019" w:tentative="1">
      <w:start w:val="1"/>
      <w:numFmt w:val="ideographTraditional"/>
      <w:lvlText w:val="%5、"/>
      <w:lvlJc w:val="left"/>
      <w:pPr>
        <w:ind w:left="3158" w:hanging="480"/>
      </w:pPr>
    </w:lvl>
    <w:lvl w:ilvl="5" w:tplc="0409001B" w:tentative="1">
      <w:start w:val="1"/>
      <w:numFmt w:val="lowerRoman"/>
      <w:lvlText w:val="%6."/>
      <w:lvlJc w:val="right"/>
      <w:pPr>
        <w:ind w:left="3638" w:hanging="480"/>
      </w:pPr>
    </w:lvl>
    <w:lvl w:ilvl="6" w:tplc="0409000F" w:tentative="1">
      <w:start w:val="1"/>
      <w:numFmt w:val="decimal"/>
      <w:lvlText w:val="%7."/>
      <w:lvlJc w:val="left"/>
      <w:pPr>
        <w:ind w:left="4118" w:hanging="480"/>
      </w:pPr>
    </w:lvl>
    <w:lvl w:ilvl="7" w:tplc="04090019" w:tentative="1">
      <w:start w:val="1"/>
      <w:numFmt w:val="ideographTraditional"/>
      <w:lvlText w:val="%8、"/>
      <w:lvlJc w:val="left"/>
      <w:pPr>
        <w:ind w:left="4598" w:hanging="480"/>
      </w:pPr>
    </w:lvl>
    <w:lvl w:ilvl="8" w:tplc="0409001B" w:tentative="1">
      <w:start w:val="1"/>
      <w:numFmt w:val="lowerRoman"/>
      <w:lvlText w:val="%9."/>
      <w:lvlJc w:val="right"/>
      <w:pPr>
        <w:ind w:left="5078" w:hanging="480"/>
      </w:pPr>
    </w:lvl>
  </w:abstractNum>
  <w:abstractNum w:abstractNumId="28" w15:restartNumberingAfterBreak="0">
    <w:nsid w:val="5E326038"/>
    <w:multiLevelType w:val="hybridMultilevel"/>
    <w:tmpl w:val="15B89A32"/>
    <w:lvl w:ilvl="0" w:tplc="C8C0E31A">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9" w15:restartNumberingAfterBreak="0">
    <w:nsid w:val="646B22B5"/>
    <w:multiLevelType w:val="hybridMultilevel"/>
    <w:tmpl w:val="72B858DA"/>
    <w:lvl w:ilvl="0" w:tplc="963CE1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833DF9"/>
    <w:multiLevelType w:val="hybridMultilevel"/>
    <w:tmpl w:val="850227F4"/>
    <w:lvl w:ilvl="0" w:tplc="A50419A8">
      <w:start w:val="1"/>
      <w:numFmt w:val="ideographLegalTraditional"/>
      <w:lvlText w:val="%1、"/>
      <w:lvlJc w:val="left"/>
      <w:pPr>
        <w:ind w:left="1420" w:hanging="720"/>
      </w:pPr>
      <w:rPr>
        <w:rFonts w:cs="Times New Roman" w:hint="default"/>
      </w:rPr>
    </w:lvl>
    <w:lvl w:ilvl="1" w:tplc="04090019" w:tentative="1">
      <w:start w:val="1"/>
      <w:numFmt w:val="ideographTraditional"/>
      <w:lvlText w:val="%2、"/>
      <w:lvlJc w:val="left"/>
      <w:pPr>
        <w:ind w:left="1660" w:hanging="480"/>
      </w:pPr>
      <w:rPr>
        <w:rFonts w:cs="Times New Roman"/>
      </w:rPr>
    </w:lvl>
    <w:lvl w:ilvl="2" w:tplc="0409001B" w:tentative="1">
      <w:start w:val="1"/>
      <w:numFmt w:val="lowerRoman"/>
      <w:lvlText w:val="%3."/>
      <w:lvlJc w:val="right"/>
      <w:pPr>
        <w:ind w:left="2140" w:hanging="480"/>
      </w:pPr>
      <w:rPr>
        <w:rFonts w:cs="Times New Roman"/>
      </w:rPr>
    </w:lvl>
    <w:lvl w:ilvl="3" w:tplc="0409000F" w:tentative="1">
      <w:start w:val="1"/>
      <w:numFmt w:val="decimal"/>
      <w:lvlText w:val="%4."/>
      <w:lvlJc w:val="left"/>
      <w:pPr>
        <w:ind w:left="2620" w:hanging="480"/>
      </w:pPr>
      <w:rPr>
        <w:rFonts w:cs="Times New Roman"/>
      </w:rPr>
    </w:lvl>
    <w:lvl w:ilvl="4" w:tplc="04090019" w:tentative="1">
      <w:start w:val="1"/>
      <w:numFmt w:val="ideographTraditional"/>
      <w:lvlText w:val="%5、"/>
      <w:lvlJc w:val="left"/>
      <w:pPr>
        <w:ind w:left="3100" w:hanging="480"/>
      </w:pPr>
      <w:rPr>
        <w:rFonts w:cs="Times New Roman"/>
      </w:rPr>
    </w:lvl>
    <w:lvl w:ilvl="5" w:tplc="0409001B" w:tentative="1">
      <w:start w:val="1"/>
      <w:numFmt w:val="lowerRoman"/>
      <w:lvlText w:val="%6."/>
      <w:lvlJc w:val="right"/>
      <w:pPr>
        <w:ind w:left="3580" w:hanging="480"/>
      </w:pPr>
      <w:rPr>
        <w:rFonts w:cs="Times New Roman"/>
      </w:rPr>
    </w:lvl>
    <w:lvl w:ilvl="6" w:tplc="0409000F" w:tentative="1">
      <w:start w:val="1"/>
      <w:numFmt w:val="decimal"/>
      <w:lvlText w:val="%7."/>
      <w:lvlJc w:val="left"/>
      <w:pPr>
        <w:ind w:left="4060" w:hanging="480"/>
      </w:pPr>
      <w:rPr>
        <w:rFonts w:cs="Times New Roman"/>
      </w:rPr>
    </w:lvl>
    <w:lvl w:ilvl="7" w:tplc="04090019" w:tentative="1">
      <w:start w:val="1"/>
      <w:numFmt w:val="ideographTraditional"/>
      <w:lvlText w:val="%8、"/>
      <w:lvlJc w:val="left"/>
      <w:pPr>
        <w:ind w:left="4540" w:hanging="480"/>
      </w:pPr>
      <w:rPr>
        <w:rFonts w:cs="Times New Roman"/>
      </w:rPr>
    </w:lvl>
    <w:lvl w:ilvl="8" w:tplc="0409001B" w:tentative="1">
      <w:start w:val="1"/>
      <w:numFmt w:val="lowerRoman"/>
      <w:lvlText w:val="%9."/>
      <w:lvlJc w:val="right"/>
      <w:pPr>
        <w:ind w:left="5020" w:hanging="480"/>
      </w:pPr>
      <w:rPr>
        <w:rFonts w:cs="Times New Roman"/>
      </w:rPr>
    </w:lvl>
  </w:abstractNum>
  <w:abstractNum w:abstractNumId="31" w15:restartNumberingAfterBreak="0">
    <w:nsid w:val="74A81573"/>
    <w:multiLevelType w:val="hybridMultilevel"/>
    <w:tmpl w:val="86B67510"/>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688C58F4">
      <w:start w:val="1"/>
      <w:numFmt w:val="decimal"/>
      <w:lvlText w:val="%4."/>
      <w:lvlJc w:val="left"/>
      <w:pPr>
        <w:ind w:left="2628" w:hanging="480"/>
      </w:pPr>
      <w:rPr>
        <w:strike/>
      </w:r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2" w15:restartNumberingAfterBreak="0">
    <w:nsid w:val="74E8B0E1"/>
    <w:multiLevelType w:val="hybridMultilevel"/>
    <w:tmpl w:val="C9E844DE"/>
    <w:lvl w:ilvl="0" w:tplc="8D2E8C4A">
      <w:start w:val="1"/>
      <w:numFmt w:val="decimal"/>
      <w:lvlText w:val="%1."/>
      <w:lvlJc w:val="left"/>
      <w:pPr>
        <w:ind w:left="720" w:hanging="360"/>
      </w:pPr>
    </w:lvl>
    <w:lvl w:ilvl="1" w:tplc="7E483754">
      <w:start w:val="1"/>
      <w:numFmt w:val="lowerLetter"/>
      <w:lvlText w:val="%2."/>
      <w:lvlJc w:val="left"/>
      <w:pPr>
        <w:ind w:left="1440" w:hanging="360"/>
      </w:pPr>
    </w:lvl>
    <w:lvl w:ilvl="2" w:tplc="DCE4C424">
      <w:start w:val="1"/>
      <w:numFmt w:val="lowerRoman"/>
      <w:lvlText w:val="%3."/>
      <w:lvlJc w:val="right"/>
      <w:pPr>
        <w:ind w:left="2160" w:hanging="180"/>
      </w:pPr>
    </w:lvl>
    <w:lvl w:ilvl="3" w:tplc="3C2E1C68">
      <w:start w:val="1"/>
      <w:numFmt w:val="decimal"/>
      <w:lvlText w:val="%4."/>
      <w:lvlJc w:val="left"/>
      <w:pPr>
        <w:ind w:left="2880" w:hanging="360"/>
      </w:pPr>
    </w:lvl>
    <w:lvl w:ilvl="4" w:tplc="107A69C8">
      <w:start w:val="1"/>
      <w:numFmt w:val="lowerLetter"/>
      <w:lvlText w:val="%5."/>
      <w:lvlJc w:val="left"/>
      <w:pPr>
        <w:ind w:left="3600" w:hanging="360"/>
      </w:pPr>
    </w:lvl>
    <w:lvl w:ilvl="5" w:tplc="B89004F6">
      <w:start w:val="1"/>
      <w:numFmt w:val="lowerRoman"/>
      <w:lvlText w:val="%6."/>
      <w:lvlJc w:val="right"/>
      <w:pPr>
        <w:ind w:left="4320" w:hanging="180"/>
      </w:pPr>
    </w:lvl>
    <w:lvl w:ilvl="6" w:tplc="A47E15BE">
      <w:start w:val="1"/>
      <w:numFmt w:val="decimal"/>
      <w:lvlText w:val="%7."/>
      <w:lvlJc w:val="left"/>
      <w:pPr>
        <w:ind w:left="5040" w:hanging="360"/>
      </w:pPr>
    </w:lvl>
    <w:lvl w:ilvl="7" w:tplc="6F7A173A">
      <w:start w:val="1"/>
      <w:numFmt w:val="lowerLetter"/>
      <w:lvlText w:val="%8."/>
      <w:lvlJc w:val="left"/>
      <w:pPr>
        <w:ind w:left="5760" w:hanging="360"/>
      </w:pPr>
    </w:lvl>
    <w:lvl w:ilvl="8" w:tplc="5538D4E8">
      <w:start w:val="1"/>
      <w:numFmt w:val="lowerRoman"/>
      <w:lvlText w:val="%9."/>
      <w:lvlJc w:val="right"/>
      <w:pPr>
        <w:ind w:left="6480" w:hanging="180"/>
      </w:pPr>
    </w:lvl>
  </w:abstractNum>
  <w:abstractNum w:abstractNumId="33" w15:restartNumberingAfterBreak="0">
    <w:nsid w:val="75307D38"/>
    <w:multiLevelType w:val="hybridMultilevel"/>
    <w:tmpl w:val="4C023DDC"/>
    <w:lvl w:ilvl="0" w:tplc="169CD2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75A17720"/>
    <w:multiLevelType w:val="hybridMultilevel"/>
    <w:tmpl w:val="515CAF12"/>
    <w:lvl w:ilvl="0" w:tplc="169CD2BA">
      <w:start w:val="1"/>
      <w:numFmt w:val="taiwaneseCountingThousand"/>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5" w15:restartNumberingAfterBreak="0">
    <w:nsid w:val="766015C0"/>
    <w:multiLevelType w:val="hybridMultilevel"/>
    <w:tmpl w:val="07EC4A44"/>
    <w:lvl w:ilvl="0" w:tplc="169CD2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76C70190"/>
    <w:multiLevelType w:val="hybridMultilevel"/>
    <w:tmpl w:val="615C959A"/>
    <w:lvl w:ilvl="0" w:tplc="04090015">
      <w:start w:val="1"/>
      <w:numFmt w:val="taiwaneseCountingThousand"/>
      <w:lvlText w:val="%1、"/>
      <w:lvlJc w:val="left"/>
      <w:pPr>
        <w:ind w:left="480" w:hanging="480"/>
      </w:pPr>
    </w:lvl>
    <w:lvl w:ilvl="1" w:tplc="5E1E23B6">
      <w:start w:val="1"/>
      <w:numFmt w:val="decimal"/>
      <w:lvlText w:val="%2."/>
      <w:lvlJc w:val="left"/>
      <w:pPr>
        <w:ind w:left="1200" w:hanging="24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D49360A"/>
    <w:multiLevelType w:val="hybridMultilevel"/>
    <w:tmpl w:val="629205A0"/>
    <w:lvl w:ilvl="0" w:tplc="CC86CFBE">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8" w15:restartNumberingAfterBreak="0">
    <w:nsid w:val="7F2C0DC5"/>
    <w:multiLevelType w:val="hybridMultilevel"/>
    <w:tmpl w:val="03A644A6"/>
    <w:lvl w:ilvl="0" w:tplc="79FC4958">
      <w:start w:val="1"/>
      <w:numFmt w:val="decimal"/>
      <w:pStyle w:val="5"/>
      <w:lvlText w:val="(%1)"/>
      <w:lvlJc w:val="left"/>
      <w:pPr>
        <w:ind w:left="960" w:hanging="480"/>
      </w:pPr>
      <w:rPr>
        <w:rFonts w:ascii="Calibri" w:eastAsia="標楷體" w:hAnsi="Calibri" w:cs="Calibr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2"/>
  </w:num>
  <w:num w:numId="2">
    <w:abstractNumId w:val="9"/>
  </w:num>
  <w:num w:numId="3">
    <w:abstractNumId w:val="19"/>
  </w:num>
  <w:num w:numId="4">
    <w:abstractNumId w:val="26"/>
  </w:num>
  <w:num w:numId="5">
    <w:abstractNumId w:val="6"/>
  </w:num>
  <w:num w:numId="6">
    <w:abstractNumId w:val="36"/>
  </w:num>
  <w:num w:numId="7">
    <w:abstractNumId w:val="22"/>
  </w:num>
  <w:num w:numId="8">
    <w:abstractNumId w:val="20"/>
  </w:num>
  <w:num w:numId="9">
    <w:abstractNumId w:val="33"/>
  </w:num>
  <w:num w:numId="10">
    <w:abstractNumId w:val="24"/>
  </w:num>
  <w:num w:numId="11">
    <w:abstractNumId w:val="3"/>
  </w:num>
  <w:num w:numId="12">
    <w:abstractNumId w:val="34"/>
  </w:num>
  <w:num w:numId="13">
    <w:abstractNumId w:val="2"/>
  </w:num>
  <w:num w:numId="14">
    <w:abstractNumId w:val="35"/>
  </w:num>
  <w:num w:numId="15">
    <w:abstractNumId w:val="21"/>
  </w:num>
  <w:num w:numId="16">
    <w:abstractNumId w:val="10"/>
  </w:num>
  <w:num w:numId="17">
    <w:abstractNumId w:val="17"/>
  </w:num>
  <w:num w:numId="18">
    <w:abstractNumId w:val="28"/>
  </w:num>
  <w:num w:numId="19">
    <w:abstractNumId w:val="29"/>
  </w:num>
  <w:num w:numId="20">
    <w:abstractNumId w:val="15"/>
  </w:num>
  <w:num w:numId="21">
    <w:abstractNumId w:val="37"/>
  </w:num>
  <w:num w:numId="22">
    <w:abstractNumId w:val="13"/>
  </w:num>
  <w:num w:numId="23">
    <w:abstractNumId w:val="7"/>
  </w:num>
  <w:num w:numId="24">
    <w:abstractNumId w:val="30"/>
  </w:num>
  <w:num w:numId="25">
    <w:abstractNumId w:val="32"/>
  </w:num>
  <w:num w:numId="26">
    <w:abstractNumId w:val="0"/>
  </w:num>
  <w:num w:numId="27">
    <w:abstractNumId w:val="1"/>
  </w:num>
  <w:num w:numId="28">
    <w:abstractNumId w:val="11"/>
  </w:num>
  <w:num w:numId="29">
    <w:abstractNumId w:val="4"/>
  </w:num>
  <w:num w:numId="30">
    <w:abstractNumId w:val="27"/>
  </w:num>
  <w:num w:numId="31">
    <w:abstractNumId w:val="18"/>
  </w:num>
  <w:num w:numId="32">
    <w:abstractNumId w:val="8"/>
  </w:num>
  <w:num w:numId="33">
    <w:abstractNumId w:val="31"/>
  </w:num>
  <w:num w:numId="34">
    <w:abstractNumId w:val="14"/>
  </w:num>
  <w:num w:numId="35">
    <w:abstractNumId w:val="23"/>
  </w:num>
  <w:num w:numId="36">
    <w:abstractNumId w:val="38"/>
  </w:num>
  <w:num w:numId="37">
    <w:abstractNumId w:val="23"/>
    <w:lvlOverride w:ilvl="0">
      <w:startOverride w:val="1"/>
    </w:lvlOverride>
  </w:num>
  <w:num w:numId="38">
    <w:abstractNumId w:val="38"/>
    <w:lvlOverride w:ilvl="0">
      <w:startOverride w:val="1"/>
    </w:lvlOverride>
  </w:num>
  <w:num w:numId="39">
    <w:abstractNumId w:val="5"/>
  </w:num>
  <w:num w:numId="40">
    <w:abstractNumId w:val="25"/>
  </w:num>
  <w:num w:numId="4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7F"/>
    <w:rsid w:val="000032CA"/>
    <w:rsid w:val="0000507F"/>
    <w:rsid w:val="00011EF1"/>
    <w:rsid w:val="00014207"/>
    <w:rsid w:val="0001469B"/>
    <w:rsid w:val="000172E8"/>
    <w:rsid w:val="00023F9A"/>
    <w:rsid w:val="000241BA"/>
    <w:rsid w:val="00024517"/>
    <w:rsid w:val="000267FE"/>
    <w:rsid w:val="00030E8F"/>
    <w:rsid w:val="000402F1"/>
    <w:rsid w:val="00052350"/>
    <w:rsid w:val="000523E0"/>
    <w:rsid w:val="00052F32"/>
    <w:rsid w:val="00057C74"/>
    <w:rsid w:val="00062DF9"/>
    <w:rsid w:val="0006528A"/>
    <w:rsid w:val="000711D4"/>
    <w:rsid w:val="00071DDD"/>
    <w:rsid w:val="00074017"/>
    <w:rsid w:val="00074043"/>
    <w:rsid w:val="000830C3"/>
    <w:rsid w:val="000857A0"/>
    <w:rsid w:val="000A013E"/>
    <w:rsid w:val="000A30AA"/>
    <w:rsid w:val="000A6412"/>
    <w:rsid w:val="000C182B"/>
    <w:rsid w:val="000C2E12"/>
    <w:rsid w:val="000C42E6"/>
    <w:rsid w:val="000D466E"/>
    <w:rsid w:val="000E4C66"/>
    <w:rsid w:val="000E612E"/>
    <w:rsid w:val="000F0F63"/>
    <w:rsid w:val="00105AEA"/>
    <w:rsid w:val="001100BE"/>
    <w:rsid w:val="001161FF"/>
    <w:rsid w:val="001313AE"/>
    <w:rsid w:val="00135003"/>
    <w:rsid w:val="00136A02"/>
    <w:rsid w:val="00137D56"/>
    <w:rsid w:val="00141429"/>
    <w:rsid w:val="001438B8"/>
    <w:rsid w:val="00147B2F"/>
    <w:rsid w:val="00151007"/>
    <w:rsid w:val="001513D5"/>
    <w:rsid w:val="00151B74"/>
    <w:rsid w:val="00152DDF"/>
    <w:rsid w:val="00160EE7"/>
    <w:rsid w:val="001612D5"/>
    <w:rsid w:val="00163159"/>
    <w:rsid w:val="00165461"/>
    <w:rsid w:val="00170015"/>
    <w:rsid w:val="00170C73"/>
    <w:rsid w:val="00172E57"/>
    <w:rsid w:val="0017301F"/>
    <w:rsid w:val="00176563"/>
    <w:rsid w:val="0018025B"/>
    <w:rsid w:val="00192F9E"/>
    <w:rsid w:val="00197B2E"/>
    <w:rsid w:val="001A057A"/>
    <w:rsid w:val="001A148B"/>
    <w:rsid w:val="001A6898"/>
    <w:rsid w:val="001A76A7"/>
    <w:rsid w:val="001B5B8F"/>
    <w:rsid w:val="001B5CEE"/>
    <w:rsid w:val="001B7808"/>
    <w:rsid w:val="001C0111"/>
    <w:rsid w:val="001C22DF"/>
    <w:rsid w:val="001C377C"/>
    <w:rsid w:val="001C4CF3"/>
    <w:rsid w:val="001C5FF3"/>
    <w:rsid w:val="001D4645"/>
    <w:rsid w:val="001E528D"/>
    <w:rsid w:val="001E7A1C"/>
    <w:rsid w:val="001F14C0"/>
    <w:rsid w:val="001F167F"/>
    <w:rsid w:val="001F6796"/>
    <w:rsid w:val="001F768C"/>
    <w:rsid w:val="002028D6"/>
    <w:rsid w:val="00206B55"/>
    <w:rsid w:val="0020767A"/>
    <w:rsid w:val="0021357F"/>
    <w:rsid w:val="00214B9F"/>
    <w:rsid w:val="0021572C"/>
    <w:rsid w:val="00230007"/>
    <w:rsid w:val="00230576"/>
    <w:rsid w:val="00231256"/>
    <w:rsid w:val="002352CE"/>
    <w:rsid w:val="00243706"/>
    <w:rsid w:val="00243935"/>
    <w:rsid w:val="00250BBB"/>
    <w:rsid w:val="002560E2"/>
    <w:rsid w:val="002625DD"/>
    <w:rsid w:val="002673BB"/>
    <w:rsid w:val="00271F38"/>
    <w:rsid w:val="00271F73"/>
    <w:rsid w:val="0027213B"/>
    <w:rsid w:val="002729F0"/>
    <w:rsid w:val="00283991"/>
    <w:rsid w:val="00286D48"/>
    <w:rsid w:val="00293470"/>
    <w:rsid w:val="0029363F"/>
    <w:rsid w:val="00293DA7"/>
    <w:rsid w:val="002A0F45"/>
    <w:rsid w:val="002A42C5"/>
    <w:rsid w:val="002A58D1"/>
    <w:rsid w:val="002B1E6F"/>
    <w:rsid w:val="002B4419"/>
    <w:rsid w:val="002B44C4"/>
    <w:rsid w:val="002B7866"/>
    <w:rsid w:val="002C178B"/>
    <w:rsid w:val="002C1FB0"/>
    <w:rsid w:val="002C3150"/>
    <w:rsid w:val="002C4374"/>
    <w:rsid w:val="002C651D"/>
    <w:rsid w:val="002C78C3"/>
    <w:rsid w:val="002C7AF4"/>
    <w:rsid w:val="002D2E67"/>
    <w:rsid w:val="002D3C55"/>
    <w:rsid w:val="002E3A36"/>
    <w:rsid w:val="002E49E3"/>
    <w:rsid w:val="002F0BD9"/>
    <w:rsid w:val="002F1001"/>
    <w:rsid w:val="002F12E5"/>
    <w:rsid w:val="002F57C1"/>
    <w:rsid w:val="002F757B"/>
    <w:rsid w:val="0030108F"/>
    <w:rsid w:val="00301752"/>
    <w:rsid w:val="003018D5"/>
    <w:rsid w:val="003108A3"/>
    <w:rsid w:val="00315140"/>
    <w:rsid w:val="003177D0"/>
    <w:rsid w:val="00330C6F"/>
    <w:rsid w:val="00333A4A"/>
    <w:rsid w:val="00337652"/>
    <w:rsid w:val="003401CD"/>
    <w:rsid w:val="00341329"/>
    <w:rsid w:val="003417D1"/>
    <w:rsid w:val="003447A0"/>
    <w:rsid w:val="003457FE"/>
    <w:rsid w:val="003543EE"/>
    <w:rsid w:val="003719C4"/>
    <w:rsid w:val="00373CE2"/>
    <w:rsid w:val="003751C4"/>
    <w:rsid w:val="0037721A"/>
    <w:rsid w:val="003865C5"/>
    <w:rsid w:val="003872FD"/>
    <w:rsid w:val="00391EE6"/>
    <w:rsid w:val="003A736D"/>
    <w:rsid w:val="003B53FE"/>
    <w:rsid w:val="003C2544"/>
    <w:rsid w:val="003C3E8E"/>
    <w:rsid w:val="003C4A66"/>
    <w:rsid w:val="003C7B81"/>
    <w:rsid w:val="003D37C9"/>
    <w:rsid w:val="003D3B6E"/>
    <w:rsid w:val="003D5AA8"/>
    <w:rsid w:val="003F2367"/>
    <w:rsid w:val="003F5295"/>
    <w:rsid w:val="003F6267"/>
    <w:rsid w:val="0040011B"/>
    <w:rsid w:val="004012ED"/>
    <w:rsid w:val="004021A0"/>
    <w:rsid w:val="004033F0"/>
    <w:rsid w:val="004203A4"/>
    <w:rsid w:val="00425737"/>
    <w:rsid w:val="004276FA"/>
    <w:rsid w:val="00436CCD"/>
    <w:rsid w:val="00437422"/>
    <w:rsid w:val="0043765F"/>
    <w:rsid w:val="004517B0"/>
    <w:rsid w:val="00456716"/>
    <w:rsid w:val="0045703B"/>
    <w:rsid w:val="00460EF5"/>
    <w:rsid w:val="00461433"/>
    <w:rsid w:val="0046311A"/>
    <w:rsid w:val="00467936"/>
    <w:rsid w:val="004702F2"/>
    <w:rsid w:val="00472A12"/>
    <w:rsid w:val="00472EAC"/>
    <w:rsid w:val="00484D82"/>
    <w:rsid w:val="004863EB"/>
    <w:rsid w:val="004A05FB"/>
    <w:rsid w:val="004B2801"/>
    <w:rsid w:val="004B7712"/>
    <w:rsid w:val="004C512D"/>
    <w:rsid w:val="004D0C8F"/>
    <w:rsid w:val="004D70FB"/>
    <w:rsid w:val="004E1457"/>
    <w:rsid w:val="004E3C91"/>
    <w:rsid w:val="004E426C"/>
    <w:rsid w:val="004F10D5"/>
    <w:rsid w:val="004F383B"/>
    <w:rsid w:val="004F5D74"/>
    <w:rsid w:val="004F63EF"/>
    <w:rsid w:val="004F7075"/>
    <w:rsid w:val="004F7141"/>
    <w:rsid w:val="004F7D2C"/>
    <w:rsid w:val="005011F0"/>
    <w:rsid w:val="0050189A"/>
    <w:rsid w:val="0050307F"/>
    <w:rsid w:val="00504351"/>
    <w:rsid w:val="00506AF8"/>
    <w:rsid w:val="0050701D"/>
    <w:rsid w:val="0051191E"/>
    <w:rsid w:val="0051587A"/>
    <w:rsid w:val="00516039"/>
    <w:rsid w:val="00520400"/>
    <w:rsid w:val="00520E82"/>
    <w:rsid w:val="00530EBA"/>
    <w:rsid w:val="00541C39"/>
    <w:rsid w:val="00542FF7"/>
    <w:rsid w:val="00545F08"/>
    <w:rsid w:val="00553DCA"/>
    <w:rsid w:val="00557037"/>
    <w:rsid w:val="00557A72"/>
    <w:rsid w:val="00573941"/>
    <w:rsid w:val="005776CC"/>
    <w:rsid w:val="005813B5"/>
    <w:rsid w:val="00582572"/>
    <w:rsid w:val="0059143A"/>
    <w:rsid w:val="00591933"/>
    <w:rsid w:val="005927C3"/>
    <w:rsid w:val="0059765B"/>
    <w:rsid w:val="005B01A2"/>
    <w:rsid w:val="005B0BAA"/>
    <w:rsid w:val="005B11EE"/>
    <w:rsid w:val="005B1C2C"/>
    <w:rsid w:val="005B222C"/>
    <w:rsid w:val="005B3F12"/>
    <w:rsid w:val="005B510F"/>
    <w:rsid w:val="005C0FF3"/>
    <w:rsid w:val="005C12B4"/>
    <w:rsid w:val="005C7435"/>
    <w:rsid w:val="005C7E58"/>
    <w:rsid w:val="005D68A5"/>
    <w:rsid w:val="005E3650"/>
    <w:rsid w:val="005F00BE"/>
    <w:rsid w:val="005F1355"/>
    <w:rsid w:val="005F653C"/>
    <w:rsid w:val="006009B4"/>
    <w:rsid w:val="0060380E"/>
    <w:rsid w:val="006061F0"/>
    <w:rsid w:val="00607EF4"/>
    <w:rsid w:val="00610389"/>
    <w:rsid w:val="00616278"/>
    <w:rsid w:val="00616428"/>
    <w:rsid w:val="006226F2"/>
    <w:rsid w:val="00623F91"/>
    <w:rsid w:val="006248A8"/>
    <w:rsid w:val="00625582"/>
    <w:rsid w:val="00627608"/>
    <w:rsid w:val="00627FAF"/>
    <w:rsid w:val="006329EF"/>
    <w:rsid w:val="00635091"/>
    <w:rsid w:val="00644FA7"/>
    <w:rsid w:val="0065270A"/>
    <w:rsid w:val="006530D1"/>
    <w:rsid w:val="006715B8"/>
    <w:rsid w:val="00673CFC"/>
    <w:rsid w:val="00677B6F"/>
    <w:rsid w:val="00680D1E"/>
    <w:rsid w:val="00682BDF"/>
    <w:rsid w:val="00682FB1"/>
    <w:rsid w:val="00687ECB"/>
    <w:rsid w:val="00690C04"/>
    <w:rsid w:val="00690C2E"/>
    <w:rsid w:val="006930F3"/>
    <w:rsid w:val="00694CF8"/>
    <w:rsid w:val="006A589F"/>
    <w:rsid w:val="006A731D"/>
    <w:rsid w:val="006D4454"/>
    <w:rsid w:val="006D5E63"/>
    <w:rsid w:val="006E110E"/>
    <w:rsid w:val="006E14F5"/>
    <w:rsid w:val="006E21EC"/>
    <w:rsid w:val="006E34DB"/>
    <w:rsid w:val="006E5DF5"/>
    <w:rsid w:val="006F4652"/>
    <w:rsid w:val="006F4932"/>
    <w:rsid w:val="006F522F"/>
    <w:rsid w:val="006F7F34"/>
    <w:rsid w:val="00701EE1"/>
    <w:rsid w:val="00702248"/>
    <w:rsid w:val="00702B21"/>
    <w:rsid w:val="00704C79"/>
    <w:rsid w:val="00707C7F"/>
    <w:rsid w:val="0072215F"/>
    <w:rsid w:val="00722D66"/>
    <w:rsid w:val="007349F3"/>
    <w:rsid w:val="00744916"/>
    <w:rsid w:val="0075659D"/>
    <w:rsid w:val="007570DB"/>
    <w:rsid w:val="00765840"/>
    <w:rsid w:val="00765D67"/>
    <w:rsid w:val="00767A3C"/>
    <w:rsid w:val="00772CFF"/>
    <w:rsid w:val="00787DFB"/>
    <w:rsid w:val="00793C0D"/>
    <w:rsid w:val="007A1729"/>
    <w:rsid w:val="007A1A57"/>
    <w:rsid w:val="007A6BAD"/>
    <w:rsid w:val="007B3B4A"/>
    <w:rsid w:val="007B719E"/>
    <w:rsid w:val="007C0667"/>
    <w:rsid w:val="007C2A5F"/>
    <w:rsid w:val="007C7F97"/>
    <w:rsid w:val="007D11BC"/>
    <w:rsid w:val="007D54CC"/>
    <w:rsid w:val="007D5610"/>
    <w:rsid w:val="007D56F7"/>
    <w:rsid w:val="007E500D"/>
    <w:rsid w:val="007E7070"/>
    <w:rsid w:val="007E777B"/>
    <w:rsid w:val="007F094C"/>
    <w:rsid w:val="007F0EC0"/>
    <w:rsid w:val="007F1A41"/>
    <w:rsid w:val="007F20E1"/>
    <w:rsid w:val="007F2D0A"/>
    <w:rsid w:val="007F3889"/>
    <w:rsid w:val="007F5B42"/>
    <w:rsid w:val="007F6C53"/>
    <w:rsid w:val="00816984"/>
    <w:rsid w:val="00820A67"/>
    <w:rsid w:val="008220BD"/>
    <w:rsid w:val="00827EE5"/>
    <w:rsid w:val="00831BD9"/>
    <w:rsid w:val="00835F0D"/>
    <w:rsid w:val="00837685"/>
    <w:rsid w:val="008405F8"/>
    <w:rsid w:val="008408CF"/>
    <w:rsid w:val="00844B86"/>
    <w:rsid w:val="008520F4"/>
    <w:rsid w:val="008524A2"/>
    <w:rsid w:val="00861E11"/>
    <w:rsid w:val="00862007"/>
    <w:rsid w:val="00862F01"/>
    <w:rsid w:val="00866ECB"/>
    <w:rsid w:val="00866FCF"/>
    <w:rsid w:val="00872565"/>
    <w:rsid w:val="00873FD5"/>
    <w:rsid w:val="00875242"/>
    <w:rsid w:val="008844AC"/>
    <w:rsid w:val="00894494"/>
    <w:rsid w:val="00897D9C"/>
    <w:rsid w:val="008A4431"/>
    <w:rsid w:val="008B1026"/>
    <w:rsid w:val="008B1951"/>
    <w:rsid w:val="008B4BAE"/>
    <w:rsid w:val="008B6D36"/>
    <w:rsid w:val="008C60D8"/>
    <w:rsid w:val="008C79C3"/>
    <w:rsid w:val="008D0A49"/>
    <w:rsid w:val="008D1DFA"/>
    <w:rsid w:val="008E6C6D"/>
    <w:rsid w:val="008E7392"/>
    <w:rsid w:val="008E7E2D"/>
    <w:rsid w:val="008F270A"/>
    <w:rsid w:val="00901A4C"/>
    <w:rsid w:val="00907E54"/>
    <w:rsid w:val="00911705"/>
    <w:rsid w:val="009119E6"/>
    <w:rsid w:val="009147E5"/>
    <w:rsid w:val="00915958"/>
    <w:rsid w:val="00922A84"/>
    <w:rsid w:val="00927F7C"/>
    <w:rsid w:val="009350BA"/>
    <w:rsid w:val="0094242F"/>
    <w:rsid w:val="00945926"/>
    <w:rsid w:val="00947FFA"/>
    <w:rsid w:val="00951262"/>
    <w:rsid w:val="0095187A"/>
    <w:rsid w:val="00955981"/>
    <w:rsid w:val="009578B4"/>
    <w:rsid w:val="00960AF6"/>
    <w:rsid w:val="0096184C"/>
    <w:rsid w:val="00962AEA"/>
    <w:rsid w:val="00964F94"/>
    <w:rsid w:val="00967DA7"/>
    <w:rsid w:val="00981C88"/>
    <w:rsid w:val="009846F3"/>
    <w:rsid w:val="00986091"/>
    <w:rsid w:val="00990235"/>
    <w:rsid w:val="00990716"/>
    <w:rsid w:val="009926BF"/>
    <w:rsid w:val="00996DD2"/>
    <w:rsid w:val="009A0FEA"/>
    <w:rsid w:val="009A3D7A"/>
    <w:rsid w:val="009A60CE"/>
    <w:rsid w:val="009B4112"/>
    <w:rsid w:val="009B649F"/>
    <w:rsid w:val="009C16D7"/>
    <w:rsid w:val="009C23C5"/>
    <w:rsid w:val="009C23E7"/>
    <w:rsid w:val="009C5113"/>
    <w:rsid w:val="009D3605"/>
    <w:rsid w:val="009D3F42"/>
    <w:rsid w:val="009F278D"/>
    <w:rsid w:val="00A05EF3"/>
    <w:rsid w:val="00A14CD1"/>
    <w:rsid w:val="00A173EB"/>
    <w:rsid w:val="00A21B63"/>
    <w:rsid w:val="00A22A7A"/>
    <w:rsid w:val="00A26548"/>
    <w:rsid w:val="00A30FF2"/>
    <w:rsid w:val="00A341E0"/>
    <w:rsid w:val="00A42441"/>
    <w:rsid w:val="00A45F81"/>
    <w:rsid w:val="00A473B0"/>
    <w:rsid w:val="00A47ABF"/>
    <w:rsid w:val="00A47CC7"/>
    <w:rsid w:val="00A5098E"/>
    <w:rsid w:val="00A53F58"/>
    <w:rsid w:val="00A5464C"/>
    <w:rsid w:val="00A674FB"/>
    <w:rsid w:val="00A67775"/>
    <w:rsid w:val="00A71FAC"/>
    <w:rsid w:val="00A7341C"/>
    <w:rsid w:val="00A76E66"/>
    <w:rsid w:val="00A80EC3"/>
    <w:rsid w:val="00A8765E"/>
    <w:rsid w:val="00A9303A"/>
    <w:rsid w:val="00A930E6"/>
    <w:rsid w:val="00A93431"/>
    <w:rsid w:val="00A94DBA"/>
    <w:rsid w:val="00AA310E"/>
    <w:rsid w:val="00AA332A"/>
    <w:rsid w:val="00AA770F"/>
    <w:rsid w:val="00AB1833"/>
    <w:rsid w:val="00AD1275"/>
    <w:rsid w:val="00AD44E3"/>
    <w:rsid w:val="00AE2E15"/>
    <w:rsid w:val="00AE61B7"/>
    <w:rsid w:val="00AF4050"/>
    <w:rsid w:val="00AF72CD"/>
    <w:rsid w:val="00AF7E3E"/>
    <w:rsid w:val="00B01763"/>
    <w:rsid w:val="00B01F1A"/>
    <w:rsid w:val="00B027BD"/>
    <w:rsid w:val="00B03C37"/>
    <w:rsid w:val="00B03E43"/>
    <w:rsid w:val="00B0434A"/>
    <w:rsid w:val="00B045EC"/>
    <w:rsid w:val="00B12979"/>
    <w:rsid w:val="00B151F7"/>
    <w:rsid w:val="00B1613A"/>
    <w:rsid w:val="00B20EDC"/>
    <w:rsid w:val="00B220CD"/>
    <w:rsid w:val="00B243FD"/>
    <w:rsid w:val="00B2489E"/>
    <w:rsid w:val="00B26203"/>
    <w:rsid w:val="00B32AB0"/>
    <w:rsid w:val="00B32FAC"/>
    <w:rsid w:val="00B346D4"/>
    <w:rsid w:val="00B42151"/>
    <w:rsid w:val="00B50B52"/>
    <w:rsid w:val="00B5114C"/>
    <w:rsid w:val="00B52E52"/>
    <w:rsid w:val="00B61F1B"/>
    <w:rsid w:val="00B639ED"/>
    <w:rsid w:val="00B65866"/>
    <w:rsid w:val="00B71E1D"/>
    <w:rsid w:val="00B73FE9"/>
    <w:rsid w:val="00B756E4"/>
    <w:rsid w:val="00B75FD8"/>
    <w:rsid w:val="00B7658C"/>
    <w:rsid w:val="00B80DBF"/>
    <w:rsid w:val="00B8277C"/>
    <w:rsid w:val="00B8449C"/>
    <w:rsid w:val="00B87ABC"/>
    <w:rsid w:val="00B91954"/>
    <w:rsid w:val="00B92712"/>
    <w:rsid w:val="00BA6F25"/>
    <w:rsid w:val="00BB50E1"/>
    <w:rsid w:val="00BB5B20"/>
    <w:rsid w:val="00BC2EDE"/>
    <w:rsid w:val="00BC4C99"/>
    <w:rsid w:val="00BC6BE5"/>
    <w:rsid w:val="00BD16D8"/>
    <w:rsid w:val="00BD4B71"/>
    <w:rsid w:val="00BE050A"/>
    <w:rsid w:val="00BE07C9"/>
    <w:rsid w:val="00BF084F"/>
    <w:rsid w:val="00BF0D42"/>
    <w:rsid w:val="00BF15E9"/>
    <w:rsid w:val="00BF21BF"/>
    <w:rsid w:val="00BF708C"/>
    <w:rsid w:val="00C004D7"/>
    <w:rsid w:val="00C01449"/>
    <w:rsid w:val="00C06684"/>
    <w:rsid w:val="00C1211F"/>
    <w:rsid w:val="00C13A89"/>
    <w:rsid w:val="00C22BBC"/>
    <w:rsid w:val="00C318AB"/>
    <w:rsid w:val="00C329A6"/>
    <w:rsid w:val="00C422EE"/>
    <w:rsid w:val="00C46C52"/>
    <w:rsid w:val="00C521AF"/>
    <w:rsid w:val="00C569F7"/>
    <w:rsid w:val="00C5763A"/>
    <w:rsid w:val="00C75AEF"/>
    <w:rsid w:val="00C8609D"/>
    <w:rsid w:val="00C960A3"/>
    <w:rsid w:val="00CB1BCD"/>
    <w:rsid w:val="00CB2864"/>
    <w:rsid w:val="00CB36B2"/>
    <w:rsid w:val="00CC04E1"/>
    <w:rsid w:val="00CC1534"/>
    <w:rsid w:val="00CC1B66"/>
    <w:rsid w:val="00CD057E"/>
    <w:rsid w:val="00CE2CAA"/>
    <w:rsid w:val="00CE3702"/>
    <w:rsid w:val="00CE40A4"/>
    <w:rsid w:val="00CF2890"/>
    <w:rsid w:val="00CF714C"/>
    <w:rsid w:val="00D0169A"/>
    <w:rsid w:val="00D04AC0"/>
    <w:rsid w:val="00D059C6"/>
    <w:rsid w:val="00D1393E"/>
    <w:rsid w:val="00D21072"/>
    <w:rsid w:val="00D21785"/>
    <w:rsid w:val="00D31FF4"/>
    <w:rsid w:val="00D3739B"/>
    <w:rsid w:val="00D425A5"/>
    <w:rsid w:val="00D450CA"/>
    <w:rsid w:val="00D52B77"/>
    <w:rsid w:val="00D53253"/>
    <w:rsid w:val="00D53E0C"/>
    <w:rsid w:val="00D65CF1"/>
    <w:rsid w:val="00D72EFF"/>
    <w:rsid w:val="00D75D6D"/>
    <w:rsid w:val="00D80527"/>
    <w:rsid w:val="00D80EB1"/>
    <w:rsid w:val="00D86753"/>
    <w:rsid w:val="00D87DD4"/>
    <w:rsid w:val="00D90C57"/>
    <w:rsid w:val="00D91A57"/>
    <w:rsid w:val="00D948DB"/>
    <w:rsid w:val="00D97481"/>
    <w:rsid w:val="00DB1254"/>
    <w:rsid w:val="00DC1344"/>
    <w:rsid w:val="00DD271A"/>
    <w:rsid w:val="00DD5D31"/>
    <w:rsid w:val="00DE5A6D"/>
    <w:rsid w:val="00DF2980"/>
    <w:rsid w:val="00DF446A"/>
    <w:rsid w:val="00DF77E7"/>
    <w:rsid w:val="00E00888"/>
    <w:rsid w:val="00E01F10"/>
    <w:rsid w:val="00E025D3"/>
    <w:rsid w:val="00E05565"/>
    <w:rsid w:val="00E1286F"/>
    <w:rsid w:val="00E20715"/>
    <w:rsid w:val="00E20BB1"/>
    <w:rsid w:val="00E33F62"/>
    <w:rsid w:val="00E348D5"/>
    <w:rsid w:val="00E373A9"/>
    <w:rsid w:val="00E40B4C"/>
    <w:rsid w:val="00E42102"/>
    <w:rsid w:val="00E42379"/>
    <w:rsid w:val="00E458F1"/>
    <w:rsid w:val="00E47618"/>
    <w:rsid w:val="00E512E3"/>
    <w:rsid w:val="00E52AFF"/>
    <w:rsid w:val="00E67F9B"/>
    <w:rsid w:val="00E71298"/>
    <w:rsid w:val="00E744D0"/>
    <w:rsid w:val="00E74F5F"/>
    <w:rsid w:val="00E8177F"/>
    <w:rsid w:val="00E81CBC"/>
    <w:rsid w:val="00E8271C"/>
    <w:rsid w:val="00E86ED6"/>
    <w:rsid w:val="00E8708E"/>
    <w:rsid w:val="00E877F9"/>
    <w:rsid w:val="00E966BF"/>
    <w:rsid w:val="00EA454B"/>
    <w:rsid w:val="00EA767D"/>
    <w:rsid w:val="00EB048E"/>
    <w:rsid w:val="00EB4E55"/>
    <w:rsid w:val="00EB6FE1"/>
    <w:rsid w:val="00ED1093"/>
    <w:rsid w:val="00ED18B2"/>
    <w:rsid w:val="00ED2C9F"/>
    <w:rsid w:val="00ED45D4"/>
    <w:rsid w:val="00ED7EE2"/>
    <w:rsid w:val="00EE69D8"/>
    <w:rsid w:val="00EE715C"/>
    <w:rsid w:val="00EF00E6"/>
    <w:rsid w:val="00EF28EE"/>
    <w:rsid w:val="00EF3182"/>
    <w:rsid w:val="00EF69A3"/>
    <w:rsid w:val="00EF6E28"/>
    <w:rsid w:val="00EF7D97"/>
    <w:rsid w:val="00F00EBA"/>
    <w:rsid w:val="00F019CC"/>
    <w:rsid w:val="00F03A97"/>
    <w:rsid w:val="00F06EAB"/>
    <w:rsid w:val="00F10B8A"/>
    <w:rsid w:val="00F1260C"/>
    <w:rsid w:val="00F211F3"/>
    <w:rsid w:val="00F27DB8"/>
    <w:rsid w:val="00F35171"/>
    <w:rsid w:val="00F3794E"/>
    <w:rsid w:val="00F41736"/>
    <w:rsid w:val="00F43B65"/>
    <w:rsid w:val="00F4678C"/>
    <w:rsid w:val="00F46A95"/>
    <w:rsid w:val="00F5228A"/>
    <w:rsid w:val="00F5298D"/>
    <w:rsid w:val="00F5320E"/>
    <w:rsid w:val="00F54568"/>
    <w:rsid w:val="00F64149"/>
    <w:rsid w:val="00F6517F"/>
    <w:rsid w:val="00F71AC1"/>
    <w:rsid w:val="00F74D0B"/>
    <w:rsid w:val="00F82260"/>
    <w:rsid w:val="00F905B8"/>
    <w:rsid w:val="00F90C40"/>
    <w:rsid w:val="00F91A7B"/>
    <w:rsid w:val="00F92A6B"/>
    <w:rsid w:val="00F93C5B"/>
    <w:rsid w:val="00F97B50"/>
    <w:rsid w:val="00FA4C16"/>
    <w:rsid w:val="00FC2172"/>
    <w:rsid w:val="00FC2544"/>
    <w:rsid w:val="00FC3F30"/>
    <w:rsid w:val="00FC74C6"/>
    <w:rsid w:val="00FD2BD2"/>
    <w:rsid w:val="00FE4000"/>
    <w:rsid w:val="00FE6EBF"/>
    <w:rsid w:val="00FF35AE"/>
    <w:rsid w:val="00FF7ADD"/>
    <w:rsid w:val="2884C72D"/>
    <w:rsid w:val="40EFBF20"/>
    <w:rsid w:val="6C7ABCCA"/>
    <w:rsid w:val="7FB930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C800D"/>
  <w15:chartTrackingRefBased/>
  <w15:docId w15:val="{EDE10961-0064-4043-9441-FDF9E385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Calibri"/>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2"/>
    </w:rPr>
  </w:style>
  <w:style w:type="paragraph" w:styleId="1">
    <w:name w:val="heading 1"/>
    <w:basedOn w:val="a0"/>
    <w:next w:val="a0"/>
    <w:qFormat/>
    <w:pPr>
      <w:keepNext/>
      <w:spacing w:before="180" w:after="180" w:line="720" w:lineRule="auto"/>
      <w:outlineLvl w:val="0"/>
    </w:pPr>
    <w:rPr>
      <w:rFonts w:ascii="Cambria" w:eastAsia="Cambria" w:hAnsi="Cambria" w:cs="Cambria"/>
      <w:b/>
      <w:bCs/>
      <w:sz w:val="52"/>
      <w:szCs w:val="52"/>
    </w:rPr>
  </w:style>
  <w:style w:type="paragraph" w:styleId="20">
    <w:name w:val="heading 2"/>
    <w:basedOn w:val="a0"/>
    <w:next w:val="a0"/>
    <w:unhideWhenUsed/>
    <w:qFormat/>
    <w:pPr>
      <w:keepNext/>
      <w:spacing w:line="720" w:lineRule="auto"/>
      <w:outlineLvl w:val="1"/>
    </w:pPr>
    <w:rPr>
      <w:rFonts w:ascii="Cambria" w:eastAsia="Cambria" w:hAnsi="Cambria" w:cs="Cambria"/>
      <w:b/>
      <w:bCs/>
      <w:sz w:val="48"/>
      <w:szCs w:val="48"/>
    </w:rPr>
  </w:style>
  <w:style w:type="paragraph" w:styleId="3">
    <w:name w:val="heading 3"/>
    <w:basedOn w:val="a0"/>
    <w:next w:val="a0"/>
    <w:unhideWhenUsed/>
    <w:qFormat/>
    <w:pPr>
      <w:keepNext/>
      <w:spacing w:line="720" w:lineRule="auto"/>
      <w:outlineLvl w:val="2"/>
    </w:pPr>
    <w:rPr>
      <w:rFonts w:ascii="Cambria" w:eastAsia="Cambria" w:hAnsi="Cambria" w:cs="Cambria"/>
      <w:b/>
      <w:bCs/>
      <w:sz w:val="36"/>
      <w:szCs w:val="36"/>
    </w:rPr>
  </w:style>
  <w:style w:type="paragraph" w:styleId="4">
    <w:name w:val="heading 4"/>
    <w:basedOn w:val="a0"/>
    <w:next w:val="a0"/>
    <w:link w:val="40"/>
    <w:uiPriority w:val="9"/>
    <w:qFormat/>
    <w:rsid w:val="00837685"/>
    <w:pPr>
      <w:keepNext/>
      <w:numPr>
        <w:numId w:val="35"/>
      </w:numPr>
      <w:tabs>
        <w:tab w:val="num" w:pos="0"/>
        <w:tab w:val="left" w:pos="864"/>
      </w:tabs>
      <w:suppressAutoHyphens/>
      <w:spacing w:line="480" w:lineRule="auto"/>
      <w:ind w:left="864" w:hanging="864"/>
      <w:outlineLvl w:val="3"/>
    </w:pPr>
    <w:rPr>
      <w:rFonts w:ascii="Arial" w:hAnsi="Arial" w:cs="Arial"/>
      <w:sz w:val="36"/>
      <w:szCs w:val="36"/>
    </w:rPr>
  </w:style>
  <w:style w:type="paragraph" w:styleId="5">
    <w:name w:val="heading 5"/>
    <w:basedOn w:val="a0"/>
    <w:next w:val="a0"/>
    <w:link w:val="50"/>
    <w:uiPriority w:val="9"/>
    <w:unhideWhenUsed/>
    <w:qFormat/>
    <w:rsid w:val="00837685"/>
    <w:pPr>
      <w:keepNext/>
      <w:numPr>
        <w:numId w:val="36"/>
      </w:numPr>
      <w:suppressAutoHyphens/>
      <w:spacing w:line="720" w:lineRule="auto"/>
      <w:ind w:leftChars="200" w:left="200" w:firstLine="0"/>
      <w:outlineLvl w:val="4"/>
    </w:pPr>
    <w:rPr>
      <w:rFonts w:ascii="Calibri Light" w:hAnsi="Calibri Light" w:cs="Times New Roman"/>
      <w:b/>
      <w:bCs/>
      <w:sz w:val="36"/>
      <w:szCs w:val="36"/>
    </w:rPr>
  </w:style>
  <w:style w:type="paragraph" w:styleId="6">
    <w:name w:val="heading 6"/>
    <w:basedOn w:val="a0"/>
    <w:next w:val="a0"/>
    <w:link w:val="60"/>
    <w:qFormat/>
    <w:rsid w:val="00837685"/>
    <w:pPr>
      <w:keepNext/>
      <w:suppressAutoHyphens/>
      <w:spacing w:line="720" w:lineRule="auto"/>
      <w:ind w:left="200"/>
      <w:outlineLvl w:val="5"/>
    </w:pPr>
    <w:rPr>
      <w:rFonts w:ascii="Cambria" w:hAnsi="Cambria" w:cs="Cambria"/>
      <w:sz w:val="36"/>
      <w:szCs w:val="36"/>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註解方塊文字 字元"/>
    <w:qFormat/>
    <w:rPr>
      <w:rFonts w:ascii="Cambria" w:eastAsia="Cambria" w:hAnsi="Cambria" w:cs="Cambria"/>
      <w:sz w:val="18"/>
      <w:szCs w:val="18"/>
    </w:rPr>
  </w:style>
  <w:style w:type="character" w:customStyle="1" w:styleId="a5">
    <w:name w:val="頁首 字元"/>
    <w:qFormat/>
    <w:rPr>
      <w:sz w:val="20"/>
      <w:szCs w:val="20"/>
    </w:rPr>
  </w:style>
  <w:style w:type="character" w:customStyle="1" w:styleId="a6">
    <w:name w:val="頁尾 字元"/>
    <w:uiPriority w:val="99"/>
    <w:qFormat/>
    <w:rPr>
      <w:sz w:val="20"/>
      <w:szCs w:val="20"/>
    </w:rPr>
  </w:style>
  <w:style w:type="character" w:customStyle="1" w:styleId="10">
    <w:name w:val="標題 1 字元"/>
    <w:qFormat/>
    <w:rPr>
      <w:rFonts w:ascii="Cambria" w:eastAsia="Cambria" w:hAnsi="Cambria" w:cs="Cambria"/>
      <w:b/>
      <w:bCs/>
      <w:kern w:val="2"/>
      <w:sz w:val="52"/>
      <w:szCs w:val="52"/>
    </w:rPr>
  </w:style>
  <w:style w:type="character" w:customStyle="1" w:styleId="21">
    <w:name w:val="標題 2 字元"/>
    <w:qFormat/>
    <w:rPr>
      <w:rFonts w:ascii="Cambria" w:eastAsia="Cambria" w:hAnsi="Cambria" w:cs="Cambria"/>
      <w:b/>
      <w:bCs/>
      <w:sz w:val="48"/>
      <w:szCs w:val="48"/>
    </w:rPr>
  </w:style>
  <w:style w:type="character" w:customStyle="1" w:styleId="30">
    <w:name w:val="標題 3 字元"/>
    <w:qFormat/>
    <w:rPr>
      <w:rFonts w:ascii="Cambria" w:eastAsia="Cambria" w:hAnsi="Cambria" w:cs="Cambria"/>
      <w:b/>
      <w:bCs/>
      <w:sz w:val="36"/>
      <w:szCs w:val="36"/>
    </w:rPr>
  </w:style>
  <w:style w:type="character" w:customStyle="1" w:styleId="InternetLink">
    <w:name w:val="Internet Link"/>
    <w:uiPriority w:val="99"/>
    <w:unhideWhenUsed/>
    <w:rsid w:val="00CE42D7"/>
    <w:rPr>
      <w:color w:val="0000FF"/>
      <w:u w:val="single"/>
    </w:rPr>
  </w:style>
  <w:style w:type="character" w:customStyle="1" w:styleId="a7">
    <w:name w:val="清單段落 字元"/>
    <w:qFormat/>
    <w:locked/>
    <w:rsid w:val="00CC563F"/>
    <w:rPr>
      <w:rFonts w:ascii="Calibri" w:eastAsia="新細明體" w:hAnsi="Calibri" w:cs="Calibri"/>
      <w:lang w:val="x-none"/>
    </w:rPr>
  </w:style>
  <w:style w:type="character" w:styleId="a8">
    <w:name w:val="annotation reference"/>
    <w:uiPriority w:val="99"/>
    <w:semiHidden/>
    <w:unhideWhenUsed/>
    <w:qFormat/>
    <w:rsid w:val="0044206A"/>
    <w:rPr>
      <w:sz w:val="18"/>
      <w:szCs w:val="18"/>
    </w:rPr>
  </w:style>
  <w:style w:type="character" w:customStyle="1" w:styleId="a9">
    <w:name w:val="註解文字 字元"/>
    <w:qFormat/>
    <w:rsid w:val="0044206A"/>
    <w:rPr>
      <w:sz w:val="24"/>
    </w:rPr>
  </w:style>
  <w:style w:type="character" w:customStyle="1" w:styleId="aa">
    <w:name w:val="註解主旨 字元"/>
    <w:qFormat/>
    <w:rsid w:val="0044206A"/>
    <w:rPr>
      <w:b/>
      <w:bCs/>
      <w:sz w:val="24"/>
    </w:rPr>
  </w:style>
  <w:style w:type="paragraph" w:customStyle="1" w:styleId="Heading">
    <w:name w:val="Heading"/>
    <w:basedOn w:val="a0"/>
    <w:next w:val="ab"/>
    <w:qFormat/>
    <w:pPr>
      <w:keepNext/>
      <w:spacing w:before="240" w:after="120"/>
    </w:pPr>
    <w:rPr>
      <w:rFonts w:ascii="Liberation Sans" w:eastAsia="WenQuanYi Zen Hei" w:hAnsi="Liberation Sans" w:cs="DejaVu Sans"/>
      <w:sz w:val="28"/>
      <w:szCs w:val="28"/>
    </w:rPr>
  </w:style>
  <w:style w:type="paragraph" w:styleId="ab">
    <w:name w:val="Body Text"/>
    <w:basedOn w:val="a0"/>
    <w:link w:val="ac"/>
    <w:pPr>
      <w:spacing w:after="140" w:line="276" w:lineRule="auto"/>
    </w:pPr>
  </w:style>
  <w:style w:type="paragraph" w:styleId="ad">
    <w:name w:val="List"/>
    <w:basedOn w:val="ab"/>
    <w:rPr>
      <w:rFonts w:cs="DejaVu Sans"/>
    </w:rPr>
  </w:style>
  <w:style w:type="paragraph" w:styleId="ae">
    <w:name w:val="caption"/>
    <w:basedOn w:val="a0"/>
    <w:qFormat/>
    <w:pPr>
      <w:suppressLineNumbers/>
      <w:spacing w:before="120" w:after="120"/>
    </w:pPr>
    <w:rPr>
      <w:rFonts w:cs="DejaVu Sans"/>
      <w:i/>
      <w:iCs/>
      <w:szCs w:val="24"/>
    </w:rPr>
  </w:style>
  <w:style w:type="paragraph" w:customStyle="1" w:styleId="Index">
    <w:name w:val="Index"/>
    <w:basedOn w:val="a0"/>
    <w:qFormat/>
    <w:pPr>
      <w:suppressLineNumbers/>
    </w:pPr>
    <w:rPr>
      <w:rFonts w:cs="DejaVu Sans"/>
    </w:rPr>
  </w:style>
  <w:style w:type="paragraph" w:styleId="af">
    <w:name w:val="Balloon Text"/>
    <w:basedOn w:val="a0"/>
    <w:unhideWhenUsed/>
    <w:qFormat/>
    <w:rPr>
      <w:rFonts w:ascii="Cambria" w:eastAsia="Cambria" w:hAnsi="Cambria" w:cs="Cambria"/>
      <w:sz w:val="18"/>
      <w:szCs w:val="18"/>
    </w:rPr>
  </w:style>
  <w:style w:type="paragraph" w:customStyle="1" w:styleId="HeaderandFooter">
    <w:name w:val="Header and Footer"/>
    <w:basedOn w:val="a0"/>
    <w:qFormat/>
  </w:style>
  <w:style w:type="paragraph" w:styleId="af0">
    <w:name w:val="header"/>
    <w:basedOn w:val="a0"/>
    <w:unhideWhenUsed/>
    <w:pPr>
      <w:tabs>
        <w:tab w:val="center" w:pos="4153"/>
        <w:tab w:val="right" w:pos="8306"/>
      </w:tabs>
      <w:snapToGrid w:val="0"/>
    </w:pPr>
    <w:rPr>
      <w:sz w:val="20"/>
      <w:szCs w:val="20"/>
    </w:rPr>
  </w:style>
  <w:style w:type="paragraph" w:styleId="af1">
    <w:name w:val="footer"/>
    <w:basedOn w:val="a0"/>
    <w:uiPriority w:val="99"/>
    <w:unhideWhenUsed/>
    <w:pPr>
      <w:tabs>
        <w:tab w:val="center" w:pos="4153"/>
        <w:tab w:val="right" w:pos="8306"/>
      </w:tabs>
      <w:snapToGrid w:val="0"/>
    </w:pPr>
    <w:rPr>
      <w:sz w:val="20"/>
      <w:szCs w:val="20"/>
    </w:rPr>
  </w:style>
  <w:style w:type="paragraph" w:styleId="af2">
    <w:name w:val="List Paragraph"/>
    <w:basedOn w:val="a0"/>
    <w:qFormat/>
    <w:pPr>
      <w:suppressAutoHyphens/>
      <w:ind w:left="480"/>
    </w:pPr>
    <w:rPr>
      <w:lang w:val="x-none"/>
    </w:rPr>
  </w:style>
  <w:style w:type="paragraph" w:customStyle="1" w:styleId="11">
    <w:name w:val="一般文字1"/>
    <w:basedOn w:val="a0"/>
    <w:qFormat/>
    <w:rsid w:val="00CC563F"/>
    <w:pPr>
      <w:suppressAutoHyphens/>
    </w:pPr>
    <w:rPr>
      <w:rFonts w:ascii="細明體" w:eastAsia="細明體" w:hAnsi="細明體" w:cs="細明體"/>
      <w:szCs w:val="20"/>
    </w:rPr>
  </w:style>
  <w:style w:type="paragraph" w:customStyle="1" w:styleId="p">
    <w:name w:val="p作者"/>
    <w:basedOn w:val="a0"/>
    <w:qFormat/>
    <w:rsid w:val="002E0421"/>
    <w:pPr>
      <w:widowControl/>
      <w:spacing w:before="100" w:line="400" w:lineRule="exact"/>
      <w:jc w:val="center"/>
    </w:pPr>
    <w:rPr>
      <w:rFonts w:ascii="Garam Unicode" w:eastAsia="華康中明體(P)" w:hAnsi="Garam Unicode" w:cs="CN-Times"/>
      <w:szCs w:val="24"/>
    </w:rPr>
  </w:style>
  <w:style w:type="paragraph" w:customStyle="1" w:styleId="DocumentMap">
    <w:name w:val="DocumentMap"/>
    <w:qFormat/>
    <w:rPr>
      <w:kern w:val="2"/>
      <w:sz w:val="24"/>
      <w:szCs w:val="22"/>
    </w:rPr>
  </w:style>
  <w:style w:type="paragraph" w:styleId="af3">
    <w:name w:val="annotation text"/>
    <w:basedOn w:val="a0"/>
    <w:link w:val="41"/>
    <w:uiPriority w:val="99"/>
    <w:semiHidden/>
    <w:unhideWhenUsed/>
    <w:qFormat/>
    <w:rsid w:val="0044206A"/>
  </w:style>
  <w:style w:type="paragraph" w:styleId="af4">
    <w:name w:val="annotation subject"/>
    <w:basedOn w:val="af3"/>
    <w:next w:val="af3"/>
    <w:unhideWhenUsed/>
    <w:qFormat/>
    <w:rsid w:val="0044206A"/>
    <w:rPr>
      <w:b/>
      <w:bCs/>
    </w:rPr>
  </w:style>
  <w:style w:type="paragraph" w:customStyle="1" w:styleId="TableParagraph">
    <w:name w:val="Table Paragraph"/>
    <w:basedOn w:val="a0"/>
    <w:qFormat/>
    <w:rsid w:val="00E20F88"/>
    <w:pPr>
      <w:spacing w:line="200" w:lineRule="exact"/>
      <w:ind w:left="53"/>
    </w:pPr>
    <w:rPr>
      <w:rFonts w:ascii="標楷體" w:eastAsia="標楷體" w:hAnsi="標楷體" w:cs="標楷體"/>
      <w:kern w:val="0"/>
      <w:sz w:val="22"/>
      <w:lang w:val="zh-TW" w:bidi="zh-TW"/>
    </w:rPr>
  </w:style>
  <w:style w:type="paragraph" w:customStyle="1" w:styleId="Standard">
    <w:name w:val="Standard"/>
    <w:qFormat/>
    <w:rsid w:val="00646AA3"/>
    <w:pPr>
      <w:textAlignment w:val="baseline"/>
    </w:pPr>
    <w:rPr>
      <w:rFonts w:ascii="Times New Roman" w:hAnsi="Times New Roman" w:cs="Times New Roman"/>
      <w:sz w:val="24"/>
    </w:rPr>
  </w:style>
  <w:style w:type="paragraph" w:styleId="af5">
    <w:name w:val="No Spacing"/>
    <w:qFormat/>
    <w:rsid w:val="00646AA3"/>
    <w:pPr>
      <w:widowControl w:val="0"/>
      <w:textAlignment w:val="baseline"/>
    </w:pPr>
    <w:rPr>
      <w:rFonts w:ascii="Times New Roman" w:hAnsi="Times New Roman" w:cs="Times New Roman"/>
      <w:sz w:val="24"/>
    </w:rPr>
  </w:style>
  <w:style w:type="paragraph" w:customStyle="1" w:styleId="FrameContents">
    <w:name w:val="Frame Contents"/>
    <w:basedOn w:val="a0"/>
    <w:qFormat/>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
    <w:basedOn w:val="a2"/>
    <w:uiPriority w:val="59"/>
    <w:rsid w:val="00700CF1"/>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本文 字元"/>
    <w:link w:val="ab"/>
    <w:qFormat/>
    <w:rsid w:val="00151007"/>
    <w:rPr>
      <w:kern w:val="2"/>
      <w:sz w:val="24"/>
      <w:szCs w:val="22"/>
    </w:rPr>
  </w:style>
  <w:style w:type="paragraph" w:styleId="Web">
    <w:name w:val="Normal (Web)"/>
    <w:aliases w:val=" 字元,字元"/>
    <w:basedOn w:val="a0"/>
    <w:qFormat/>
    <w:rsid w:val="00504351"/>
    <w:pPr>
      <w:widowControl/>
      <w:spacing w:before="150" w:after="150"/>
    </w:pPr>
    <w:rPr>
      <w:rFonts w:ascii="新細明體" w:hAnsi="新細明體" w:cs="新細明體"/>
      <w:kern w:val="0"/>
      <w:szCs w:val="24"/>
    </w:rPr>
  </w:style>
  <w:style w:type="paragraph" w:customStyle="1" w:styleId="Default">
    <w:name w:val="Default"/>
    <w:qFormat/>
    <w:rsid w:val="00E8708E"/>
    <w:pPr>
      <w:widowControl w:val="0"/>
      <w:autoSpaceDE w:val="0"/>
      <w:autoSpaceDN w:val="0"/>
      <w:adjustRightInd w:val="0"/>
    </w:pPr>
    <w:rPr>
      <w:rFonts w:ascii="新細明體" w:hAnsi="Times New Roman" w:cs="Times New Roman"/>
      <w:color w:val="000000"/>
      <w:sz w:val="24"/>
      <w:szCs w:val="24"/>
    </w:rPr>
  </w:style>
  <w:style w:type="character" w:customStyle="1" w:styleId="markedcontent">
    <w:name w:val="markedcontent"/>
    <w:rsid w:val="00461433"/>
  </w:style>
  <w:style w:type="paragraph" w:styleId="af7">
    <w:name w:val="Salutation"/>
    <w:basedOn w:val="a0"/>
    <w:next w:val="a0"/>
    <w:link w:val="af8"/>
    <w:uiPriority w:val="99"/>
    <w:rsid w:val="00F5320E"/>
    <w:rPr>
      <w:rFonts w:ascii="華康細圓體" w:eastAsia="華康細圓體" w:hAnsi="Times New Roman" w:cs="Times New Roman"/>
      <w:szCs w:val="20"/>
    </w:rPr>
  </w:style>
  <w:style w:type="character" w:customStyle="1" w:styleId="af8">
    <w:name w:val="問候 字元"/>
    <w:link w:val="af7"/>
    <w:uiPriority w:val="99"/>
    <w:rsid w:val="00F5320E"/>
    <w:rPr>
      <w:rFonts w:ascii="華康細圓體" w:eastAsia="華康細圓體" w:hAnsi="Times New Roman" w:cs="Times New Roman"/>
      <w:kern w:val="2"/>
      <w:sz w:val="24"/>
    </w:rPr>
  </w:style>
  <w:style w:type="table" w:customStyle="1" w:styleId="NormalTable0">
    <w:name w:val="Normal Table0"/>
    <w:uiPriority w:val="2"/>
    <w:semiHidden/>
    <w:unhideWhenUsed/>
    <w:qFormat/>
    <w:rsid w:val="003865C5"/>
    <w:pPr>
      <w:widowControl w:val="0"/>
      <w:autoSpaceDE w:val="0"/>
      <w:autoSpaceDN w:val="0"/>
    </w:pPr>
    <w:rPr>
      <w:rFonts w:cs="Times New Roman"/>
      <w:sz w:val="22"/>
      <w:szCs w:val="22"/>
      <w:lang w:eastAsia="en-US"/>
    </w:rPr>
    <w:tblPr>
      <w:tblInd w:w="0" w:type="dxa"/>
      <w:tblCellMar>
        <w:top w:w="0" w:type="dxa"/>
        <w:left w:w="0" w:type="dxa"/>
        <w:bottom w:w="0" w:type="dxa"/>
        <w:right w:w="0" w:type="dxa"/>
      </w:tblCellMar>
    </w:tblPr>
  </w:style>
  <w:style w:type="character" w:customStyle="1" w:styleId="fontstyle01">
    <w:name w:val="fontstyle01"/>
    <w:qFormat/>
    <w:rsid w:val="004F383B"/>
    <w:rPr>
      <w:rFonts w:ascii="DFKaiShu-SB-Estd-BF" w:hAnsi="DFKaiShu-SB-Estd-BF" w:hint="default"/>
      <w:b w:val="0"/>
      <w:bCs w:val="0"/>
      <w:i w:val="0"/>
      <w:iCs w:val="0"/>
      <w:color w:val="000000"/>
      <w:sz w:val="24"/>
      <w:szCs w:val="24"/>
    </w:rPr>
  </w:style>
  <w:style w:type="character" w:customStyle="1" w:styleId="fontstyle11">
    <w:name w:val="fontstyle11"/>
    <w:rsid w:val="0046311A"/>
    <w:rPr>
      <w:rFonts w:ascii="Consolas-Italic" w:hAnsi="Consolas-Italic" w:hint="default"/>
      <w:b w:val="0"/>
      <w:bCs w:val="0"/>
      <w:i/>
      <w:iCs/>
      <w:color w:val="808080"/>
      <w:sz w:val="22"/>
      <w:szCs w:val="22"/>
    </w:rPr>
  </w:style>
  <w:style w:type="paragraph" w:styleId="af9">
    <w:name w:val="Closing"/>
    <w:basedOn w:val="a0"/>
    <w:link w:val="afa"/>
    <w:uiPriority w:val="99"/>
    <w:unhideWhenUsed/>
    <w:rsid w:val="00EA454B"/>
    <w:pPr>
      <w:ind w:leftChars="1800" w:left="100"/>
    </w:pPr>
    <w:rPr>
      <w:rFonts w:ascii="標楷體" w:eastAsia="標楷體" w:hAnsi="標楷體" w:cs="Times New Roman"/>
      <w:kern w:val="0"/>
      <w:szCs w:val="24"/>
      <w:lang w:val="zh-TW" w:bidi="zh-TW"/>
    </w:rPr>
  </w:style>
  <w:style w:type="character" w:customStyle="1" w:styleId="afa">
    <w:name w:val="結語 字元"/>
    <w:link w:val="af9"/>
    <w:uiPriority w:val="99"/>
    <w:rsid w:val="00EA454B"/>
    <w:rPr>
      <w:rFonts w:ascii="標楷體" w:eastAsia="標楷體" w:hAnsi="標楷體" w:cs="Times New Roman"/>
      <w:sz w:val="24"/>
      <w:szCs w:val="24"/>
      <w:lang w:val="zh-TW" w:bidi="zh-TW"/>
    </w:rPr>
  </w:style>
  <w:style w:type="paragraph" w:styleId="22">
    <w:name w:val="Body Text 2"/>
    <w:basedOn w:val="a0"/>
    <w:link w:val="23"/>
    <w:rsid w:val="00D87DD4"/>
    <w:pPr>
      <w:spacing w:after="120" w:line="480" w:lineRule="auto"/>
    </w:pPr>
    <w:rPr>
      <w:rFonts w:ascii="Times New Roman" w:hAnsi="Times New Roman" w:cs="Times New Roman"/>
      <w:szCs w:val="24"/>
    </w:rPr>
  </w:style>
  <w:style w:type="character" w:customStyle="1" w:styleId="23">
    <w:name w:val="本文 2 字元"/>
    <w:link w:val="22"/>
    <w:rsid w:val="00D87DD4"/>
    <w:rPr>
      <w:rFonts w:ascii="Times New Roman" w:hAnsi="Times New Roman" w:cs="Times New Roman"/>
      <w:kern w:val="2"/>
      <w:sz w:val="24"/>
      <w:szCs w:val="24"/>
    </w:rPr>
  </w:style>
  <w:style w:type="character" w:customStyle="1" w:styleId="40">
    <w:name w:val="標題 4 字元"/>
    <w:basedOn w:val="a1"/>
    <w:link w:val="4"/>
    <w:uiPriority w:val="9"/>
    <w:rsid w:val="00837685"/>
    <w:rPr>
      <w:rFonts w:ascii="Arial" w:hAnsi="Arial" w:cs="Arial"/>
      <w:kern w:val="2"/>
      <w:sz w:val="36"/>
      <w:szCs w:val="36"/>
    </w:rPr>
  </w:style>
  <w:style w:type="character" w:customStyle="1" w:styleId="50">
    <w:name w:val="標題 5 字元"/>
    <w:basedOn w:val="a1"/>
    <w:link w:val="5"/>
    <w:uiPriority w:val="9"/>
    <w:rsid w:val="00837685"/>
    <w:rPr>
      <w:rFonts w:ascii="Calibri Light" w:hAnsi="Calibri Light" w:cs="Times New Roman"/>
      <w:b/>
      <w:bCs/>
      <w:kern w:val="2"/>
      <w:sz w:val="36"/>
      <w:szCs w:val="36"/>
    </w:rPr>
  </w:style>
  <w:style w:type="character" w:customStyle="1" w:styleId="60">
    <w:name w:val="標題 6 字元"/>
    <w:basedOn w:val="a1"/>
    <w:link w:val="6"/>
    <w:rsid w:val="00837685"/>
    <w:rPr>
      <w:rFonts w:ascii="Cambria" w:hAnsi="Cambria" w:cs="Cambria"/>
      <w:kern w:val="2"/>
      <w:sz w:val="36"/>
      <w:szCs w:val="36"/>
      <w:lang w:val="x-none"/>
    </w:rPr>
  </w:style>
  <w:style w:type="character" w:customStyle="1" w:styleId="WW8Num1z0">
    <w:name w:val="WW8Num1z0"/>
    <w:rsid w:val="00837685"/>
    <w:rPr>
      <w:rFonts w:ascii="華康仿宋體W6(P)" w:eastAsia="華康仿宋體W6(P)" w:hAnsi="華康仿宋體W6(P)" w:cs="標楷體" w:hint="eastAsia"/>
      <w:spacing w:val="20"/>
      <w:szCs w:val="24"/>
    </w:rPr>
  </w:style>
  <w:style w:type="character" w:customStyle="1" w:styleId="WW8Num1z1">
    <w:name w:val="WW8Num1z1"/>
    <w:rsid w:val="00837685"/>
  </w:style>
  <w:style w:type="character" w:customStyle="1" w:styleId="WW8Num1z2">
    <w:name w:val="WW8Num1z2"/>
    <w:rsid w:val="00837685"/>
  </w:style>
  <w:style w:type="character" w:customStyle="1" w:styleId="WW8Num1z3">
    <w:name w:val="WW8Num1z3"/>
    <w:rsid w:val="00837685"/>
  </w:style>
  <w:style w:type="character" w:customStyle="1" w:styleId="WW8Num1z4">
    <w:name w:val="WW8Num1z4"/>
    <w:rsid w:val="00837685"/>
  </w:style>
  <w:style w:type="character" w:customStyle="1" w:styleId="WW8Num1z5">
    <w:name w:val="WW8Num1z5"/>
    <w:rsid w:val="00837685"/>
  </w:style>
  <w:style w:type="character" w:customStyle="1" w:styleId="WW8Num1z6">
    <w:name w:val="WW8Num1z6"/>
    <w:rsid w:val="00837685"/>
  </w:style>
  <w:style w:type="character" w:customStyle="1" w:styleId="WW8Num1z7">
    <w:name w:val="WW8Num1z7"/>
    <w:rsid w:val="00837685"/>
  </w:style>
  <w:style w:type="character" w:customStyle="1" w:styleId="WW8Num1z8">
    <w:name w:val="WW8Num1z8"/>
    <w:rsid w:val="00837685"/>
  </w:style>
  <w:style w:type="character" w:customStyle="1" w:styleId="WW8Num2z0">
    <w:name w:val="WW8Num2z0"/>
    <w:rsid w:val="00837685"/>
    <w:rPr>
      <w:rFonts w:ascii="華康仿宋體W6(P)" w:eastAsia="華康仿宋體W6(P)" w:hAnsi="華康仿宋體W6(P)" w:cs="標楷體" w:hint="eastAsia"/>
      <w:color w:val="000000"/>
      <w:spacing w:val="20"/>
      <w:kern w:val="0"/>
      <w:szCs w:val="24"/>
    </w:rPr>
  </w:style>
  <w:style w:type="character" w:customStyle="1" w:styleId="WW8Num2z1">
    <w:name w:val="WW8Num2z1"/>
    <w:rsid w:val="00837685"/>
  </w:style>
  <w:style w:type="character" w:customStyle="1" w:styleId="WW8Num2z2">
    <w:name w:val="WW8Num2z2"/>
    <w:rsid w:val="00837685"/>
  </w:style>
  <w:style w:type="character" w:customStyle="1" w:styleId="WW8Num2z3">
    <w:name w:val="WW8Num2z3"/>
    <w:rsid w:val="00837685"/>
  </w:style>
  <w:style w:type="character" w:customStyle="1" w:styleId="WW8Num2z4">
    <w:name w:val="WW8Num2z4"/>
    <w:rsid w:val="00837685"/>
  </w:style>
  <w:style w:type="character" w:customStyle="1" w:styleId="WW8Num2z5">
    <w:name w:val="WW8Num2z5"/>
    <w:rsid w:val="00837685"/>
  </w:style>
  <w:style w:type="character" w:customStyle="1" w:styleId="WW8Num2z6">
    <w:name w:val="WW8Num2z6"/>
    <w:rsid w:val="00837685"/>
  </w:style>
  <w:style w:type="character" w:customStyle="1" w:styleId="WW8Num2z7">
    <w:name w:val="WW8Num2z7"/>
    <w:rsid w:val="00837685"/>
  </w:style>
  <w:style w:type="character" w:customStyle="1" w:styleId="WW8Num2z8">
    <w:name w:val="WW8Num2z8"/>
    <w:rsid w:val="00837685"/>
  </w:style>
  <w:style w:type="character" w:customStyle="1" w:styleId="WW8Num3z0">
    <w:name w:val="WW8Num3z0"/>
    <w:rsid w:val="00837685"/>
    <w:rPr>
      <w:rFonts w:ascii="Wingdings" w:hAnsi="Wingdings" w:cs="Wingdings" w:hint="default"/>
    </w:rPr>
  </w:style>
  <w:style w:type="character" w:customStyle="1" w:styleId="WW8Num4z0">
    <w:name w:val="WW8Num4z0"/>
    <w:rsid w:val="00837685"/>
    <w:rPr>
      <w:rFonts w:ascii="華康仿宋體W6(P)" w:eastAsia="華康仿宋體W6(P)" w:hAnsi="華康仿宋體W6(P)" w:cs="標楷體" w:hint="default"/>
      <w:bCs/>
      <w:color w:val="000000"/>
      <w:kern w:val="2"/>
      <w:szCs w:val="24"/>
    </w:rPr>
  </w:style>
  <w:style w:type="character" w:customStyle="1" w:styleId="WW8Num4z2">
    <w:name w:val="WW8Num4z2"/>
    <w:rsid w:val="00837685"/>
  </w:style>
  <w:style w:type="character" w:customStyle="1" w:styleId="WW8Num4z3">
    <w:name w:val="WW8Num4z3"/>
    <w:rsid w:val="00837685"/>
  </w:style>
  <w:style w:type="character" w:customStyle="1" w:styleId="WW8Num4z4">
    <w:name w:val="WW8Num4z4"/>
    <w:rsid w:val="00837685"/>
  </w:style>
  <w:style w:type="character" w:customStyle="1" w:styleId="WW8Num4z5">
    <w:name w:val="WW8Num4z5"/>
    <w:rsid w:val="00837685"/>
  </w:style>
  <w:style w:type="character" w:customStyle="1" w:styleId="WW8Num4z6">
    <w:name w:val="WW8Num4z6"/>
    <w:rsid w:val="00837685"/>
  </w:style>
  <w:style w:type="character" w:customStyle="1" w:styleId="WW8Num4z7">
    <w:name w:val="WW8Num4z7"/>
    <w:rsid w:val="00837685"/>
  </w:style>
  <w:style w:type="character" w:customStyle="1" w:styleId="WW8Num4z8">
    <w:name w:val="WW8Num4z8"/>
    <w:rsid w:val="00837685"/>
  </w:style>
  <w:style w:type="character" w:customStyle="1" w:styleId="WW8Num5z0">
    <w:name w:val="WW8Num5z0"/>
    <w:rsid w:val="00837685"/>
    <w:rPr>
      <w:rFonts w:ascii="華康仿宋體W6(P)" w:eastAsia="華康仿宋體W6(P)" w:hAnsi="華康仿宋體W6(P)" w:cs="華康標楷體(P)" w:hint="default"/>
      <w:szCs w:val="24"/>
    </w:rPr>
  </w:style>
  <w:style w:type="character" w:customStyle="1" w:styleId="WW8Num6z0">
    <w:name w:val="WW8Num6z0"/>
    <w:rsid w:val="00837685"/>
    <w:rPr>
      <w:rFonts w:hint="default"/>
    </w:rPr>
  </w:style>
  <w:style w:type="character" w:customStyle="1" w:styleId="WW8Num6z2">
    <w:name w:val="WW8Num6z2"/>
    <w:rsid w:val="00837685"/>
  </w:style>
  <w:style w:type="character" w:customStyle="1" w:styleId="WW8Num6z3">
    <w:name w:val="WW8Num6z3"/>
    <w:rsid w:val="00837685"/>
  </w:style>
  <w:style w:type="character" w:customStyle="1" w:styleId="WW8Num6z4">
    <w:name w:val="WW8Num6z4"/>
    <w:rsid w:val="00837685"/>
  </w:style>
  <w:style w:type="character" w:customStyle="1" w:styleId="WW8Num6z5">
    <w:name w:val="WW8Num6z5"/>
    <w:rsid w:val="00837685"/>
  </w:style>
  <w:style w:type="character" w:customStyle="1" w:styleId="WW8Num6z6">
    <w:name w:val="WW8Num6z6"/>
    <w:rsid w:val="00837685"/>
  </w:style>
  <w:style w:type="character" w:customStyle="1" w:styleId="WW8Num6z7">
    <w:name w:val="WW8Num6z7"/>
    <w:rsid w:val="00837685"/>
  </w:style>
  <w:style w:type="character" w:customStyle="1" w:styleId="WW8Num6z8">
    <w:name w:val="WW8Num6z8"/>
    <w:rsid w:val="00837685"/>
  </w:style>
  <w:style w:type="character" w:customStyle="1" w:styleId="WW8Num7z0">
    <w:name w:val="WW8Num7z0"/>
    <w:rsid w:val="00837685"/>
  </w:style>
  <w:style w:type="character" w:customStyle="1" w:styleId="WW8Num8z0">
    <w:name w:val="WW8Num8z0"/>
    <w:rsid w:val="00837685"/>
    <w:rPr>
      <w:rFonts w:hint="default"/>
    </w:rPr>
  </w:style>
  <w:style w:type="character" w:customStyle="1" w:styleId="WW8Num9z0">
    <w:name w:val="WW8Num9z0"/>
    <w:rsid w:val="00837685"/>
    <w:rPr>
      <w:rFonts w:hint="eastAsia"/>
      <w:color w:val="auto"/>
    </w:rPr>
  </w:style>
  <w:style w:type="character" w:customStyle="1" w:styleId="WW8Num10z0">
    <w:name w:val="WW8Num10z0"/>
    <w:rsid w:val="00837685"/>
    <w:rPr>
      <w:rFonts w:ascii="Wingdings" w:hAnsi="Wingdings" w:cs="Wingdings" w:hint="default"/>
    </w:rPr>
  </w:style>
  <w:style w:type="character" w:customStyle="1" w:styleId="WW8Num11z0">
    <w:name w:val="WW8Num11z0"/>
    <w:rsid w:val="00837685"/>
    <w:rPr>
      <w:rFonts w:hint="eastAsia"/>
    </w:rPr>
  </w:style>
  <w:style w:type="character" w:customStyle="1" w:styleId="WW8Num12z0">
    <w:name w:val="WW8Num12z0"/>
    <w:rsid w:val="00837685"/>
    <w:rPr>
      <w:rFonts w:ascii="華康仿宋體W6(P)" w:eastAsia="華康仿宋體W6(P)" w:hAnsi="華康仿宋體W6(P)" w:cs="新細明體" w:hint="default"/>
      <w:color w:val="000000"/>
    </w:rPr>
  </w:style>
  <w:style w:type="character" w:customStyle="1" w:styleId="WW8Num13z0">
    <w:name w:val="WW8Num13z0"/>
    <w:rsid w:val="00837685"/>
    <w:rPr>
      <w:rFonts w:ascii="華康仿宋體W6(P)" w:eastAsia="華康仿宋體W6(P)" w:hAnsi="華康仿宋體W6(P)" w:cs="新細明體" w:hint="default"/>
    </w:rPr>
  </w:style>
  <w:style w:type="character" w:customStyle="1" w:styleId="WW8Num14z0">
    <w:name w:val="WW8Num14z0"/>
    <w:rsid w:val="00837685"/>
    <w:rPr>
      <w:rFonts w:hint="eastAsia"/>
      <w:sz w:val="24"/>
    </w:rPr>
  </w:style>
  <w:style w:type="character" w:customStyle="1" w:styleId="WW8Num15z0">
    <w:name w:val="WW8Num15z0"/>
    <w:rsid w:val="00837685"/>
    <w:rPr>
      <w:rFonts w:ascii="華康仿宋體W6(P)" w:eastAsia="華康仿宋體W6(P)" w:hAnsi="華康仿宋體W6(P)" w:cs="華康仿宋體W6(P)" w:hint="eastAsia"/>
      <w:color w:val="FF0000"/>
    </w:rPr>
  </w:style>
  <w:style w:type="character" w:customStyle="1" w:styleId="WW8Num16z0">
    <w:name w:val="WW8Num16z0"/>
    <w:rsid w:val="00837685"/>
    <w:rPr>
      <w:rFonts w:hint="eastAsia"/>
      <w:color w:val="auto"/>
    </w:rPr>
  </w:style>
  <w:style w:type="character" w:customStyle="1" w:styleId="WW8Num17z0">
    <w:name w:val="WW8Num17z0"/>
    <w:rsid w:val="00837685"/>
    <w:rPr>
      <w:rFonts w:hint="eastAsia"/>
      <w:color w:val="auto"/>
    </w:rPr>
  </w:style>
  <w:style w:type="character" w:customStyle="1" w:styleId="WW8Num18z0">
    <w:name w:val="WW8Num18z0"/>
    <w:rsid w:val="00837685"/>
    <w:rPr>
      <w:rFonts w:ascii="華康仿宋體W6(P)" w:eastAsia="華康仿宋體W6(P)" w:hAnsi="華康仿宋體W6(P)" w:cs="華康仿宋體W6(P)" w:hint="default"/>
    </w:rPr>
  </w:style>
  <w:style w:type="character" w:customStyle="1" w:styleId="WW8Num19z0">
    <w:name w:val="WW8Num19z0"/>
    <w:rsid w:val="00837685"/>
    <w:rPr>
      <w:rFonts w:hint="eastAsia"/>
    </w:rPr>
  </w:style>
  <w:style w:type="character" w:customStyle="1" w:styleId="WW8Num20z0">
    <w:name w:val="WW8Num20z0"/>
    <w:rsid w:val="00837685"/>
    <w:rPr>
      <w:rFonts w:hint="eastAsia"/>
      <w:color w:val="auto"/>
    </w:rPr>
  </w:style>
  <w:style w:type="character" w:customStyle="1" w:styleId="WW8Num21z0">
    <w:name w:val="WW8Num21z0"/>
    <w:rsid w:val="00837685"/>
    <w:rPr>
      <w:rFonts w:hint="eastAsia"/>
      <w:color w:val="auto"/>
    </w:rPr>
  </w:style>
  <w:style w:type="character" w:customStyle="1" w:styleId="WW8Num22z0">
    <w:name w:val="WW8Num22z0"/>
    <w:rsid w:val="00837685"/>
    <w:rPr>
      <w:rFonts w:ascii="華康仿宋體W6(P)" w:eastAsia="華康仿宋體W6(P)" w:hAnsi="華康仿宋體W6(P)" w:cs="標楷體" w:hint="default"/>
      <w:bCs/>
      <w:color w:val="000000"/>
      <w:kern w:val="2"/>
      <w:szCs w:val="24"/>
      <w:lang w:eastAsia="ar-SA"/>
    </w:rPr>
  </w:style>
  <w:style w:type="character" w:customStyle="1" w:styleId="WW8Num22z2">
    <w:name w:val="WW8Num22z2"/>
    <w:rsid w:val="00837685"/>
  </w:style>
  <w:style w:type="character" w:customStyle="1" w:styleId="WW8Num22z3">
    <w:name w:val="WW8Num22z3"/>
    <w:rsid w:val="00837685"/>
  </w:style>
  <w:style w:type="character" w:customStyle="1" w:styleId="WW8Num22z4">
    <w:name w:val="WW8Num22z4"/>
    <w:rsid w:val="00837685"/>
  </w:style>
  <w:style w:type="character" w:customStyle="1" w:styleId="WW8Num22z5">
    <w:name w:val="WW8Num22z5"/>
    <w:rsid w:val="00837685"/>
  </w:style>
  <w:style w:type="character" w:customStyle="1" w:styleId="WW8Num22z6">
    <w:name w:val="WW8Num22z6"/>
    <w:rsid w:val="00837685"/>
  </w:style>
  <w:style w:type="character" w:customStyle="1" w:styleId="WW8Num22z7">
    <w:name w:val="WW8Num22z7"/>
    <w:rsid w:val="00837685"/>
  </w:style>
  <w:style w:type="character" w:customStyle="1" w:styleId="WW8Num22z8">
    <w:name w:val="WW8Num22z8"/>
    <w:rsid w:val="00837685"/>
  </w:style>
  <w:style w:type="character" w:customStyle="1" w:styleId="WW8Num23z0">
    <w:name w:val="WW8Num23z0"/>
    <w:rsid w:val="00837685"/>
    <w:rPr>
      <w:rFonts w:ascii="標楷體" w:eastAsia="標楷體" w:hAnsi="標楷體" w:cs="@華康新篆體(P)" w:hint="default"/>
      <w:sz w:val="24"/>
      <w:szCs w:val="24"/>
    </w:rPr>
  </w:style>
  <w:style w:type="character" w:customStyle="1" w:styleId="WW8Num24z0">
    <w:name w:val="WW8Num24z0"/>
    <w:rsid w:val="00837685"/>
    <w:rPr>
      <w:rFonts w:ascii="華康仿宋體W6(P)" w:eastAsia="華康仿宋體W6(P)" w:hAnsi="華康仿宋體W6(P)" w:cs="華康仿宋體W6(P)" w:hint="eastAsia"/>
    </w:rPr>
  </w:style>
  <w:style w:type="character" w:customStyle="1" w:styleId="WW8Num25z0">
    <w:name w:val="WW8Num25z0"/>
    <w:rsid w:val="00837685"/>
    <w:rPr>
      <w:rFonts w:hint="eastAsia"/>
    </w:rPr>
  </w:style>
  <w:style w:type="character" w:customStyle="1" w:styleId="WW8Num26z0">
    <w:name w:val="WW8Num26z0"/>
    <w:rsid w:val="00837685"/>
    <w:rPr>
      <w:rFonts w:hint="eastAsia"/>
      <w:sz w:val="24"/>
    </w:rPr>
  </w:style>
  <w:style w:type="character" w:customStyle="1" w:styleId="WW8Num27z0">
    <w:name w:val="WW8Num27z0"/>
    <w:rsid w:val="00837685"/>
    <w:rPr>
      <w:rFonts w:hint="default"/>
    </w:rPr>
  </w:style>
  <w:style w:type="character" w:customStyle="1" w:styleId="WW8Num28z0">
    <w:name w:val="WW8Num28z0"/>
    <w:rsid w:val="00837685"/>
    <w:rPr>
      <w:rFonts w:ascii="華康仿宋體W6(P)" w:eastAsia="華康仿宋體W6(P)" w:hAnsi="華康仿宋體W6(P)" w:cs="新細明體" w:hint="default"/>
    </w:rPr>
  </w:style>
  <w:style w:type="character" w:customStyle="1" w:styleId="WW8Num29z0">
    <w:name w:val="WW8Num29z0"/>
    <w:rsid w:val="00837685"/>
    <w:rPr>
      <w:rFonts w:ascii="新細明體" w:hAnsi="新細明體" w:cs="Times New Roman" w:hint="eastAsia"/>
    </w:rPr>
  </w:style>
  <w:style w:type="character" w:customStyle="1" w:styleId="WW8Num30z0">
    <w:name w:val="WW8Num30z0"/>
    <w:rsid w:val="00837685"/>
    <w:rPr>
      <w:rFonts w:ascii="華康仿宋體W6(P)" w:eastAsia="華康仿宋體W6(P)" w:hAnsi="華康仿宋體W6(P)" w:cs="Calibri" w:hint="eastAsia"/>
      <w:bCs/>
      <w:color w:val="000000"/>
      <w:kern w:val="0"/>
      <w:szCs w:val="24"/>
    </w:rPr>
  </w:style>
  <w:style w:type="character" w:customStyle="1" w:styleId="WW8Num30z1">
    <w:name w:val="WW8Num30z1"/>
    <w:rsid w:val="00837685"/>
  </w:style>
  <w:style w:type="character" w:customStyle="1" w:styleId="WW8Num30z2">
    <w:name w:val="WW8Num30z2"/>
    <w:rsid w:val="00837685"/>
  </w:style>
  <w:style w:type="character" w:customStyle="1" w:styleId="WW8Num30z3">
    <w:name w:val="WW8Num30z3"/>
    <w:rsid w:val="00837685"/>
  </w:style>
  <w:style w:type="character" w:customStyle="1" w:styleId="WW8Num30z4">
    <w:name w:val="WW8Num30z4"/>
    <w:rsid w:val="00837685"/>
  </w:style>
  <w:style w:type="character" w:customStyle="1" w:styleId="WW8Num30z5">
    <w:name w:val="WW8Num30z5"/>
    <w:rsid w:val="00837685"/>
  </w:style>
  <w:style w:type="character" w:customStyle="1" w:styleId="WW8Num30z6">
    <w:name w:val="WW8Num30z6"/>
    <w:rsid w:val="00837685"/>
  </w:style>
  <w:style w:type="character" w:customStyle="1" w:styleId="WW8Num30z7">
    <w:name w:val="WW8Num30z7"/>
    <w:rsid w:val="00837685"/>
  </w:style>
  <w:style w:type="character" w:customStyle="1" w:styleId="WW8Num30z8">
    <w:name w:val="WW8Num30z8"/>
    <w:rsid w:val="00837685"/>
  </w:style>
  <w:style w:type="character" w:customStyle="1" w:styleId="WW8Num31z0">
    <w:name w:val="WW8Num31z0"/>
    <w:rsid w:val="00837685"/>
    <w:rPr>
      <w:color w:val="000000"/>
    </w:rPr>
  </w:style>
  <w:style w:type="character" w:customStyle="1" w:styleId="WW8Num31z1">
    <w:name w:val="WW8Num31z1"/>
    <w:rsid w:val="00837685"/>
    <w:rPr>
      <w:rFonts w:ascii="華康仿宋體W6(P)" w:eastAsia="華康仿宋體W6(P)" w:hAnsi="華康仿宋體W6(P)" w:cs="Calibri" w:hint="eastAsia"/>
      <w:bCs/>
      <w:color w:val="000000"/>
      <w:kern w:val="0"/>
      <w:szCs w:val="24"/>
    </w:rPr>
  </w:style>
  <w:style w:type="character" w:customStyle="1" w:styleId="WW8Num31z2">
    <w:name w:val="WW8Num31z2"/>
    <w:rsid w:val="00837685"/>
  </w:style>
  <w:style w:type="character" w:customStyle="1" w:styleId="WW8Num31z3">
    <w:name w:val="WW8Num31z3"/>
    <w:rsid w:val="00837685"/>
  </w:style>
  <w:style w:type="character" w:customStyle="1" w:styleId="WW8Num31z4">
    <w:name w:val="WW8Num31z4"/>
    <w:rsid w:val="00837685"/>
  </w:style>
  <w:style w:type="character" w:customStyle="1" w:styleId="WW8Num31z5">
    <w:name w:val="WW8Num31z5"/>
    <w:rsid w:val="00837685"/>
  </w:style>
  <w:style w:type="character" w:customStyle="1" w:styleId="WW8Num31z6">
    <w:name w:val="WW8Num31z6"/>
    <w:rsid w:val="00837685"/>
  </w:style>
  <w:style w:type="character" w:customStyle="1" w:styleId="WW8Num31z7">
    <w:name w:val="WW8Num31z7"/>
    <w:rsid w:val="00837685"/>
  </w:style>
  <w:style w:type="character" w:customStyle="1" w:styleId="WW8Num31z8">
    <w:name w:val="WW8Num31z8"/>
    <w:rsid w:val="00837685"/>
  </w:style>
  <w:style w:type="character" w:customStyle="1" w:styleId="WW8Num32z0">
    <w:name w:val="WW8Num32z0"/>
    <w:rsid w:val="00837685"/>
  </w:style>
  <w:style w:type="character" w:customStyle="1" w:styleId="WW8Num32z1">
    <w:name w:val="WW8Num32z1"/>
    <w:rsid w:val="00837685"/>
    <w:rPr>
      <w:rFonts w:ascii="標楷體" w:eastAsia="標楷體" w:hAnsi="標楷體" w:cs="標楷體" w:hint="eastAsia"/>
    </w:rPr>
  </w:style>
  <w:style w:type="character" w:customStyle="1" w:styleId="WW8Num32z2">
    <w:name w:val="WW8Num32z2"/>
    <w:rsid w:val="00837685"/>
  </w:style>
  <w:style w:type="character" w:customStyle="1" w:styleId="WW8Num32z3">
    <w:name w:val="WW8Num32z3"/>
    <w:rsid w:val="00837685"/>
    <w:rPr>
      <w:rFonts w:ascii="華康仿宋體W6(P)" w:eastAsia="華康仿宋體W6(P)" w:hAnsi="華康仿宋體W6(P)" w:cs="華康仿宋體W6(P)" w:hint="eastAsia"/>
      <w:color w:val="000000"/>
      <w:kern w:val="0"/>
      <w:szCs w:val="24"/>
    </w:rPr>
  </w:style>
  <w:style w:type="character" w:customStyle="1" w:styleId="WW8Num32z4">
    <w:name w:val="WW8Num32z4"/>
    <w:rsid w:val="00837685"/>
  </w:style>
  <w:style w:type="character" w:customStyle="1" w:styleId="WW8Num32z5">
    <w:name w:val="WW8Num32z5"/>
    <w:rsid w:val="00837685"/>
  </w:style>
  <w:style w:type="character" w:customStyle="1" w:styleId="WW8Num32z6">
    <w:name w:val="WW8Num32z6"/>
    <w:rsid w:val="00837685"/>
  </w:style>
  <w:style w:type="character" w:customStyle="1" w:styleId="WW8Num32z7">
    <w:name w:val="WW8Num32z7"/>
    <w:rsid w:val="00837685"/>
  </w:style>
  <w:style w:type="character" w:customStyle="1" w:styleId="WW8Num32z8">
    <w:name w:val="WW8Num32z8"/>
    <w:rsid w:val="00837685"/>
  </w:style>
  <w:style w:type="character" w:customStyle="1" w:styleId="WW8Num33z0">
    <w:name w:val="WW8Num33z0"/>
    <w:rsid w:val="00837685"/>
    <w:rPr>
      <w:color w:val="000000"/>
    </w:rPr>
  </w:style>
  <w:style w:type="character" w:customStyle="1" w:styleId="WW8Num33z1">
    <w:name w:val="WW8Num33z1"/>
    <w:rsid w:val="00837685"/>
  </w:style>
  <w:style w:type="character" w:customStyle="1" w:styleId="WW8Num33z2">
    <w:name w:val="WW8Num33z2"/>
    <w:rsid w:val="00837685"/>
  </w:style>
  <w:style w:type="character" w:customStyle="1" w:styleId="WW8Num33z3">
    <w:name w:val="WW8Num33z3"/>
    <w:rsid w:val="00837685"/>
    <w:rPr>
      <w:rFonts w:ascii="華康仿宋體W6(P)" w:eastAsia="華康仿宋體W6(P)" w:hAnsi="華康仿宋體W6(P)" w:cs="華康仿宋體W6(P)" w:hint="eastAsia"/>
      <w:bCs/>
      <w:color w:val="000000"/>
      <w:kern w:val="0"/>
      <w:szCs w:val="24"/>
    </w:rPr>
  </w:style>
  <w:style w:type="character" w:customStyle="1" w:styleId="WW8Num33z4">
    <w:name w:val="WW8Num33z4"/>
    <w:rsid w:val="00837685"/>
  </w:style>
  <w:style w:type="character" w:customStyle="1" w:styleId="WW8Num33z5">
    <w:name w:val="WW8Num33z5"/>
    <w:rsid w:val="00837685"/>
  </w:style>
  <w:style w:type="character" w:customStyle="1" w:styleId="WW8Num33z6">
    <w:name w:val="WW8Num33z6"/>
    <w:rsid w:val="00837685"/>
  </w:style>
  <w:style w:type="character" w:customStyle="1" w:styleId="WW8Num33z7">
    <w:name w:val="WW8Num33z7"/>
    <w:rsid w:val="00837685"/>
  </w:style>
  <w:style w:type="character" w:customStyle="1" w:styleId="WW8Num33z8">
    <w:name w:val="WW8Num33z8"/>
    <w:rsid w:val="00837685"/>
  </w:style>
  <w:style w:type="character" w:customStyle="1" w:styleId="WW8Num34z0">
    <w:name w:val="WW8Num34z0"/>
    <w:rsid w:val="00837685"/>
  </w:style>
  <w:style w:type="character" w:customStyle="1" w:styleId="WW8Num35z0">
    <w:name w:val="WW8Num35z0"/>
    <w:rsid w:val="00837685"/>
  </w:style>
  <w:style w:type="character" w:customStyle="1" w:styleId="WW8Num35z1">
    <w:name w:val="WW8Num35z1"/>
    <w:rsid w:val="00837685"/>
    <w:rPr>
      <w:lang w:val="en-US"/>
    </w:rPr>
  </w:style>
  <w:style w:type="character" w:customStyle="1" w:styleId="WW8Num35z2">
    <w:name w:val="WW8Num35z2"/>
    <w:rsid w:val="00837685"/>
  </w:style>
  <w:style w:type="character" w:customStyle="1" w:styleId="WW8Num35z3">
    <w:name w:val="WW8Num35z3"/>
    <w:rsid w:val="00837685"/>
  </w:style>
  <w:style w:type="character" w:customStyle="1" w:styleId="WW8Num35z4">
    <w:name w:val="WW8Num35z4"/>
    <w:rsid w:val="00837685"/>
  </w:style>
  <w:style w:type="character" w:customStyle="1" w:styleId="WW8Num35z5">
    <w:name w:val="WW8Num35z5"/>
    <w:rsid w:val="00837685"/>
  </w:style>
  <w:style w:type="character" w:customStyle="1" w:styleId="WW8Num35z6">
    <w:name w:val="WW8Num35z6"/>
    <w:rsid w:val="00837685"/>
  </w:style>
  <w:style w:type="character" w:customStyle="1" w:styleId="WW8Num35z7">
    <w:name w:val="WW8Num35z7"/>
    <w:rsid w:val="00837685"/>
  </w:style>
  <w:style w:type="character" w:customStyle="1" w:styleId="WW8Num35z8">
    <w:name w:val="WW8Num35z8"/>
    <w:rsid w:val="00837685"/>
  </w:style>
  <w:style w:type="character" w:customStyle="1" w:styleId="WW8Num36z0">
    <w:name w:val="WW8Num36z0"/>
    <w:rsid w:val="00837685"/>
  </w:style>
  <w:style w:type="character" w:customStyle="1" w:styleId="WW8Num36z1">
    <w:name w:val="WW8Num36z1"/>
    <w:rsid w:val="00837685"/>
  </w:style>
  <w:style w:type="character" w:customStyle="1" w:styleId="WW8Num36z2">
    <w:name w:val="WW8Num36z2"/>
    <w:rsid w:val="00837685"/>
  </w:style>
  <w:style w:type="character" w:customStyle="1" w:styleId="WW8Num36z3">
    <w:name w:val="WW8Num36z3"/>
    <w:rsid w:val="00837685"/>
  </w:style>
  <w:style w:type="character" w:customStyle="1" w:styleId="WW8Num36z4">
    <w:name w:val="WW8Num36z4"/>
    <w:rsid w:val="00837685"/>
  </w:style>
  <w:style w:type="character" w:customStyle="1" w:styleId="WW8Num36z5">
    <w:name w:val="WW8Num36z5"/>
    <w:rsid w:val="00837685"/>
  </w:style>
  <w:style w:type="character" w:customStyle="1" w:styleId="WW8Num36z6">
    <w:name w:val="WW8Num36z6"/>
    <w:rsid w:val="00837685"/>
  </w:style>
  <w:style w:type="character" w:customStyle="1" w:styleId="WW8Num36z7">
    <w:name w:val="WW8Num36z7"/>
    <w:rsid w:val="00837685"/>
  </w:style>
  <w:style w:type="character" w:customStyle="1" w:styleId="WW8Num36z8">
    <w:name w:val="WW8Num36z8"/>
    <w:rsid w:val="00837685"/>
  </w:style>
  <w:style w:type="character" w:customStyle="1" w:styleId="WW8Num37z0">
    <w:name w:val="WW8Num37z0"/>
    <w:rsid w:val="00837685"/>
    <w:rPr>
      <w:rFonts w:ascii="華康仿宋體W6(P)" w:eastAsia="華康仿宋體W6(P)" w:hAnsi="華康仿宋體W6(P)" w:cs="Calibri" w:hint="eastAsia"/>
      <w:bCs/>
      <w:color w:val="000000"/>
      <w:kern w:val="0"/>
      <w:szCs w:val="24"/>
    </w:rPr>
  </w:style>
  <w:style w:type="character" w:customStyle="1" w:styleId="WW8Num37z1">
    <w:name w:val="WW8Num37z1"/>
    <w:rsid w:val="00837685"/>
  </w:style>
  <w:style w:type="character" w:customStyle="1" w:styleId="WW8Num37z2">
    <w:name w:val="WW8Num37z2"/>
    <w:rsid w:val="00837685"/>
  </w:style>
  <w:style w:type="character" w:customStyle="1" w:styleId="WW8Num37z3">
    <w:name w:val="WW8Num37z3"/>
    <w:rsid w:val="00837685"/>
  </w:style>
  <w:style w:type="character" w:customStyle="1" w:styleId="WW8Num37z4">
    <w:name w:val="WW8Num37z4"/>
    <w:rsid w:val="00837685"/>
  </w:style>
  <w:style w:type="character" w:customStyle="1" w:styleId="WW8Num37z5">
    <w:name w:val="WW8Num37z5"/>
    <w:rsid w:val="00837685"/>
  </w:style>
  <w:style w:type="character" w:customStyle="1" w:styleId="WW8Num37z6">
    <w:name w:val="WW8Num37z6"/>
    <w:rsid w:val="00837685"/>
  </w:style>
  <w:style w:type="character" w:customStyle="1" w:styleId="WW8Num37z7">
    <w:name w:val="WW8Num37z7"/>
    <w:rsid w:val="00837685"/>
  </w:style>
  <w:style w:type="character" w:customStyle="1" w:styleId="WW8Num37z8">
    <w:name w:val="WW8Num37z8"/>
    <w:rsid w:val="00837685"/>
  </w:style>
  <w:style w:type="character" w:customStyle="1" w:styleId="WW8Num38z0">
    <w:name w:val="WW8Num38z0"/>
    <w:rsid w:val="00837685"/>
    <w:rPr>
      <w:rFonts w:ascii="華康仿宋體W6(P)" w:eastAsia="華康仿宋體W6(P)" w:hAnsi="華康仿宋體W6(P)" w:cs="Calibri" w:hint="eastAsia"/>
      <w:color w:val="000000"/>
      <w:kern w:val="0"/>
      <w:szCs w:val="24"/>
    </w:rPr>
  </w:style>
  <w:style w:type="character" w:customStyle="1" w:styleId="WW8Num38z1">
    <w:name w:val="WW8Num38z1"/>
    <w:rsid w:val="00837685"/>
  </w:style>
  <w:style w:type="character" w:customStyle="1" w:styleId="WW8Num38z2">
    <w:name w:val="WW8Num38z2"/>
    <w:rsid w:val="00837685"/>
  </w:style>
  <w:style w:type="character" w:customStyle="1" w:styleId="WW8Num38z3">
    <w:name w:val="WW8Num38z3"/>
    <w:rsid w:val="00837685"/>
  </w:style>
  <w:style w:type="character" w:customStyle="1" w:styleId="WW8Num38z4">
    <w:name w:val="WW8Num38z4"/>
    <w:rsid w:val="00837685"/>
  </w:style>
  <w:style w:type="character" w:customStyle="1" w:styleId="WW8Num38z5">
    <w:name w:val="WW8Num38z5"/>
    <w:rsid w:val="00837685"/>
  </w:style>
  <w:style w:type="character" w:customStyle="1" w:styleId="WW8Num38z6">
    <w:name w:val="WW8Num38z6"/>
    <w:rsid w:val="00837685"/>
  </w:style>
  <w:style w:type="character" w:customStyle="1" w:styleId="WW8Num38z7">
    <w:name w:val="WW8Num38z7"/>
    <w:rsid w:val="00837685"/>
  </w:style>
  <w:style w:type="character" w:customStyle="1" w:styleId="WW8Num38z8">
    <w:name w:val="WW8Num38z8"/>
    <w:rsid w:val="00837685"/>
  </w:style>
  <w:style w:type="character" w:customStyle="1" w:styleId="WW8Num39z0">
    <w:name w:val="WW8Num39z0"/>
    <w:rsid w:val="00837685"/>
  </w:style>
  <w:style w:type="character" w:customStyle="1" w:styleId="WW8Num39z1">
    <w:name w:val="WW8Num39z1"/>
    <w:rsid w:val="00837685"/>
  </w:style>
  <w:style w:type="character" w:customStyle="1" w:styleId="WW8Num39z2">
    <w:name w:val="WW8Num39z2"/>
    <w:rsid w:val="00837685"/>
  </w:style>
  <w:style w:type="character" w:customStyle="1" w:styleId="WW8Num39z3">
    <w:name w:val="WW8Num39z3"/>
    <w:rsid w:val="00837685"/>
  </w:style>
  <w:style w:type="character" w:customStyle="1" w:styleId="WW8Num39z4">
    <w:name w:val="WW8Num39z4"/>
    <w:rsid w:val="00837685"/>
  </w:style>
  <w:style w:type="character" w:customStyle="1" w:styleId="WW8Num39z5">
    <w:name w:val="WW8Num39z5"/>
    <w:rsid w:val="00837685"/>
  </w:style>
  <w:style w:type="character" w:customStyle="1" w:styleId="WW8Num39z6">
    <w:name w:val="WW8Num39z6"/>
    <w:rsid w:val="00837685"/>
  </w:style>
  <w:style w:type="character" w:customStyle="1" w:styleId="WW8Num39z7">
    <w:name w:val="WW8Num39z7"/>
    <w:rsid w:val="00837685"/>
  </w:style>
  <w:style w:type="character" w:customStyle="1" w:styleId="WW8Num39z8">
    <w:name w:val="WW8Num39z8"/>
    <w:rsid w:val="00837685"/>
  </w:style>
  <w:style w:type="character" w:customStyle="1" w:styleId="WW8Num40z0">
    <w:name w:val="WW8Num40z0"/>
    <w:rsid w:val="00837685"/>
    <w:rPr>
      <w:rFonts w:ascii="華康仿宋體W6(P)" w:eastAsia="華康仿宋體W6(P)" w:hAnsi="華康仿宋體W6(P)" w:cs="Calibri" w:hint="eastAsia"/>
      <w:color w:val="000000"/>
      <w:kern w:val="0"/>
      <w:szCs w:val="24"/>
    </w:rPr>
  </w:style>
  <w:style w:type="character" w:customStyle="1" w:styleId="WW8Num40z1">
    <w:name w:val="WW8Num40z1"/>
    <w:rsid w:val="00837685"/>
  </w:style>
  <w:style w:type="character" w:customStyle="1" w:styleId="WW8Num40z2">
    <w:name w:val="WW8Num40z2"/>
    <w:rsid w:val="00837685"/>
  </w:style>
  <w:style w:type="character" w:customStyle="1" w:styleId="WW8Num40z3">
    <w:name w:val="WW8Num40z3"/>
    <w:rsid w:val="00837685"/>
  </w:style>
  <w:style w:type="character" w:customStyle="1" w:styleId="WW8Num40z4">
    <w:name w:val="WW8Num40z4"/>
    <w:rsid w:val="00837685"/>
  </w:style>
  <w:style w:type="character" w:customStyle="1" w:styleId="WW8Num40z5">
    <w:name w:val="WW8Num40z5"/>
    <w:rsid w:val="00837685"/>
  </w:style>
  <w:style w:type="character" w:customStyle="1" w:styleId="WW8Num40z6">
    <w:name w:val="WW8Num40z6"/>
    <w:rsid w:val="00837685"/>
  </w:style>
  <w:style w:type="character" w:customStyle="1" w:styleId="WW8Num40z7">
    <w:name w:val="WW8Num40z7"/>
    <w:rsid w:val="00837685"/>
  </w:style>
  <w:style w:type="character" w:customStyle="1" w:styleId="WW8Num40z8">
    <w:name w:val="WW8Num40z8"/>
    <w:rsid w:val="00837685"/>
  </w:style>
  <w:style w:type="character" w:customStyle="1" w:styleId="WW8Num41z0">
    <w:name w:val="WW8Num41z0"/>
    <w:rsid w:val="00837685"/>
    <w:rPr>
      <w:color w:val="000000"/>
    </w:rPr>
  </w:style>
  <w:style w:type="character" w:customStyle="1" w:styleId="WW8Num41z1">
    <w:name w:val="WW8Num41z1"/>
    <w:rsid w:val="00837685"/>
    <w:rPr>
      <w:rFonts w:ascii="華康仿宋體W6(P)" w:eastAsia="華康仿宋體W6(P)" w:hAnsi="華康仿宋體W6(P)" w:cs="Calibri" w:hint="eastAsia"/>
      <w:bCs/>
      <w:color w:val="000000"/>
      <w:kern w:val="0"/>
      <w:szCs w:val="24"/>
    </w:rPr>
  </w:style>
  <w:style w:type="character" w:customStyle="1" w:styleId="WW8Num41z2">
    <w:name w:val="WW8Num41z2"/>
    <w:rsid w:val="00837685"/>
  </w:style>
  <w:style w:type="character" w:customStyle="1" w:styleId="WW8Num41z3">
    <w:name w:val="WW8Num41z3"/>
    <w:rsid w:val="00837685"/>
  </w:style>
  <w:style w:type="character" w:customStyle="1" w:styleId="WW8Num41z4">
    <w:name w:val="WW8Num41z4"/>
    <w:rsid w:val="00837685"/>
  </w:style>
  <w:style w:type="character" w:customStyle="1" w:styleId="WW8Num41z5">
    <w:name w:val="WW8Num41z5"/>
    <w:rsid w:val="00837685"/>
  </w:style>
  <w:style w:type="character" w:customStyle="1" w:styleId="WW8Num41z6">
    <w:name w:val="WW8Num41z6"/>
    <w:rsid w:val="00837685"/>
  </w:style>
  <w:style w:type="character" w:customStyle="1" w:styleId="WW8Num41z7">
    <w:name w:val="WW8Num41z7"/>
    <w:rsid w:val="00837685"/>
  </w:style>
  <w:style w:type="character" w:customStyle="1" w:styleId="WW8Num41z8">
    <w:name w:val="WW8Num41z8"/>
    <w:rsid w:val="00837685"/>
  </w:style>
  <w:style w:type="character" w:customStyle="1" w:styleId="WW8Num42z0">
    <w:name w:val="WW8Num42z0"/>
    <w:rsid w:val="00837685"/>
    <w:rPr>
      <w:rFonts w:ascii="華康仿宋體W6(P)" w:eastAsia="華康仿宋體W6(P)" w:hAnsi="華康仿宋體W6(P)" w:cs="標楷體" w:hint="eastAsia"/>
      <w:color w:val="000000"/>
      <w:kern w:val="0"/>
      <w:szCs w:val="24"/>
    </w:rPr>
  </w:style>
  <w:style w:type="character" w:customStyle="1" w:styleId="WW8Num42z1">
    <w:name w:val="WW8Num42z1"/>
    <w:rsid w:val="00837685"/>
  </w:style>
  <w:style w:type="character" w:customStyle="1" w:styleId="WW8Num42z2">
    <w:name w:val="WW8Num42z2"/>
    <w:rsid w:val="00837685"/>
  </w:style>
  <w:style w:type="character" w:customStyle="1" w:styleId="WW8Num42z3">
    <w:name w:val="WW8Num42z3"/>
    <w:rsid w:val="00837685"/>
  </w:style>
  <w:style w:type="character" w:customStyle="1" w:styleId="WW8Num42z4">
    <w:name w:val="WW8Num42z4"/>
    <w:rsid w:val="00837685"/>
  </w:style>
  <w:style w:type="character" w:customStyle="1" w:styleId="WW8Num42z5">
    <w:name w:val="WW8Num42z5"/>
    <w:rsid w:val="00837685"/>
  </w:style>
  <w:style w:type="character" w:customStyle="1" w:styleId="WW8Num42z6">
    <w:name w:val="WW8Num42z6"/>
    <w:rsid w:val="00837685"/>
  </w:style>
  <w:style w:type="character" w:customStyle="1" w:styleId="WW8Num42z7">
    <w:name w:val="WW8Num42z7"/>
    <w:rsid w:val="00837685"/>
  </w:style>
  <w:style w:type="character" w:customStyle="1" w:styleId="WW8Num42z8">
    <w:name w:val="WW8Num42z8"/>
    <w:rsid w:val="00837685"/>
  </w:style>
  <w:style w:type="character" w:customStyle="1" w:styleId="WW8Num43z0">
    <w:name w:val="WW8Num43z0"/>
    <w:rsid w:val="00837685"/>
    <w:rPr>
      <w:rFonts w:ascii="華康仿宋體W6(P)" w:eastAsia="華康仿宋體W6(P)" w:hAnsi="華康仿宋體W6(P)" w:cs="Calibri" w:hint="eastAsia"/>
      <w:bCs/>
      <w:color w:val="000000"/>
      <w:kern w:val="0"/>
      <w:szCs w:val="24"/>
    </w:rPr>
  </w:style>
  <w:style w:type="character" w:customStyle="1" w:styleId="WW8Num43z1">
    <w:name w:val="WW8Num43z1"/>
    <w:rsid w:val="00837685"/>
  </w:style>
  <w:style w:type="character" w:customStyle="1" w:styleId="WW8Num43z2">
    <w:name w:val="WW8Num43z2"/>
    <w:rsid w:val="00837685"/>
  </w:style>
  <w:style w:type="character" w:customStyle="1" w:styleId="WW8Num43z3">
    <w:name w:val="WW8Num43z3"/>
    <w:rsid w:val="00837685"/>
  </w:style>
  <w:style w:type="character" w:customStyle="1" w:styleId="WW8Num43z4">
    <w:name w:val="WW8Num43z4"/>
    <w:rsid w:val="00837685"/>
  </w:style>
  <w:style w:type="character" w:customStyle="1" w:styleId="WW8Num43z5">
    <w:name w:val="WW8Num43z5"/>
    <w:rsid w:val="00837685"/>
  </w:style>
  <w:style w:type="character" w:customStyle="1" w:styleId="WW8Num43z6">
    <w:name w:val="WW8Num43z6"/>
    <w:rsid w:val="00837685"/>
  </w:style>
  <w:style w:type="character" w:customStyle="1" w:styleId="WW8Num43z7">
    <w:name w:val="WW8Num43z7"/>
    <w:rsid w:val="00837685"/>
  </w:style>
  <w:style w:type="character" w:customStyle="1" w:styleId="WW8Num43z8">
    <w:name w:val="WW8Num43z8"/>
    <w:rsid w:val="00837685"/>
  </w:style>
  <w:style w:type="character" w:customStyle="1" w:styleId="WW8Num44z0">
    <w:name w:val="WW8Num44z0"/>
    <w:rsid w:val="00837685"/>
    <w:rPr>
      <w:rFonts w:ascii="華康仿宋體W6(P)" w:eastAsia="華康仿宋體W6(P)" w:hAnsi="華康仿宋體W6(P)" w:cs="Calibri" w:hint="eastAsia"/>
      <w:bCs/>
      <w:color w:val="000000"/>
      <w:kern w:val="0"/>
      <w:szCs w:val="24"/>
    </w:rPr>
  </w:style>
  <w:style w:type="character" w:customStyle="1" w:styleId="WW8Num44z1">
    <w:name w:val="WW8Num44z1"/>
    <w:rsid w:val="00837685"/>
  </w:style>
  <w:style w:type="character" w:customStyle="1" w:styleId="WW8Num44z2">
    <w:name w:val="WW8Num44z2"/>
    <w:rsid w:val="00837685"/>
  </w:style>
  <w:style w:type="character" w:customStyle="1" w:styleId="WW8Num44z3">
    <w:name w:val="WW8Num44z3"/>
    <w:rsid w:val="00837685"/>
  </w:style>
  <w:style w:type="character" w:customStyle="1" w:styleId="WW8Num44z4">
    <w:name w:val="WW8Num44z4"/>
    <w:rsid w:val="00837685"/>
  </w:style>
  <w:style w:type="character" w:customStyle="1" w:styleId="WW8Num44z5">
    <w:name w:val="WW8Num44z5"/>
    <w:rsid w:val="00837685"/>
  </w:style>
  <w:style w:type="character" w:customStyle="1" w:styleId="WW8Num44z6">
    <w:name w:val="WW8Num44z6"/>
    <w:rsid w:val="00837685"/>
  </w:style>
  <w:style w:type="character" w:customStyle="1" w:styleId="WW8Num44z7">
    <w:name w:val="WW8Num44z7"/>
    <w:rsid w:val="00837685"/>
  </w:style>
  <w:style w:type="character" w:customStyle="1" w:styleId="WW8Num44z8">
    <w:name w:val="WW8Num44z8"/>
    <w:rsid w:val="00837685"/>
  </w:style>
  <w:style w:type="character" w:customStyle="1" w:styleId="WW8Num45z0">
    <w:name w:val="WW8Num45z0"/>
    <w:rsid w:val="00837685"/>
    <w:rPr>
      <w:rFonts w:ascii="Times New Roman" w:eastAsia="華康仿宋體W6(P)" w:hAnsi="Times New Roman" w:cs="Times New Roman" w:hint="eastAsia"/>
    </w:rPr>
  </w:style>
  <w:style w:type="character" w:customStyle="1" w:styleId="WW8Num45z1">
    <w:name w:val="WW8Num45z1"/>
    <w:rsid w:val="00837685"/>
  </w:style>
  <w:style w:type="character" w:customStyle="1" w:styleId="WW8Num45z2">
    <w:name w:val="WW8Num45z2"/>
    <w:rsid w:val="00837685"/>
  </w:style>
  <w:style w:type="character" w:customStyle="1" w:styleId="WW8Num45z3">
    <w:name w:val="WW8Num45z3"/>
    <w:rsid w:val="00837685"/>
  </w:style>
  <w:style w:type="character" w:customStyle="1" w:styleId="WW8Num45z4">
    <w:name w:val="WW8Num45z4"/>
    <w:rsid w:val="00837685"/>
  </w:style>
  <w:style w:type="character" w:customStyle="1" w:styleId="WW8Num45z5">
    <w:name w:val="WW8Num45z5"/>
    <w:rsid w:val="00837685"/>
  </w:style>
  <w:style w:type="character" w:customStyle="1" w:styleId="WW8Num45z6">
    <w:name w:val="WW8Num45z6"/>
    <w:rsid w:val="00837685"/>
  </w:style>
  <w:style w:type="character" w:customStyle="1" w:styleId="WW8Num45z7">
    <w:name w:val="WW8Num45z7"/>
    <w:rsid w:val="00837685"/>
  </w:style>
  <w:style w:type="character" w:customStyle="1" w:styleId="WW8Num45z8">
    <w:name w:val="WW8Num45z8"/>
    <w:rsid w:val="00837685"/>
  </w:style>
  <w:style w:type="character" w:customStyle="1" w:styleId="WW8Num46z0">
    <w:name w:val="WW8Num46z0"/>
    <w:rsid w:val="00837685"/>
    <w:rPr>
      <w:rFonts w:ascii="Arial Unicode MS" w:eastAsia="Times New Roman" w:hAnsi="Arial Unicode MS" w:cs="Times New Roman" w:hint="eastAsia"/>
    </w:rPr>
  </w:style>
  <w:style w:type="character" w:customStyle="1" w:styleId="WW8Num46z1">
    <w:name w:val="WW8Num46z1"/>
    <w:rsid w:val="00837685"/>
  </w:style>
  <w:style w:type="character" w:customStyle="1" w:styleId="WW8Num46z2">
    <w:name w:val="WW8Num46z2"/>
    <w:rsid w:val="00837685"/>
  </w:style>
  <w:style w:type="character" w:customStyle="1" w:styleId="WW8Num46z3">
    <w:name w:val="WW8Num46z3"/>
    <w:rsid w:val="00837685"/>
  </w:style>
  <w:style w:type="character" w:customStyle="1" w:styleId="WW8Num46z4">
    <w:name w:val="WW8Num46z4"/>
    <w:rsid w:val="00837685"/>
  </w:style>
  <w:style w:type="character" w:customStyle="1" w:styleId="WW8Num46z5">
    <w:name w:val="WW8Num46z5"/>
    <w:rsid w:val="00837685"/>
  </w:style>
  <w:style w:type="character" w:customStyle="1" w:styleId="WW8Num46z6">
    <w:name w:val="WW8Num46z6"/>
    <w:rsid w:val="00837685"/>
  </w:style>
  <w:style w:type="character" w:customStyle="1" w:styleId="WW8Num46z7">
    <w:name w:val="WW8Num46z7"/>
    <w:rsid w:val="00837685"/>
  </w:style>
  <w:style w:type="character" w:customStyle="1" w:styleId="WW8Num46z8">
    <w:name w:val="WW8Num46z8"/>
    <w:rsid w:val="00837685"/>
  </w:style>
  <w:style w:type="character" w:customStyle="1" w:styleId="WW8Num47z0">
    <w:name w:val="WW8Num47z0"/>
    <w:rsid w:val="00837685"/>
    <w:rPr>
      <w:rFonts w:ascii="細明體" w:eastAsia="細明體" w:hAnsi="細明體" w:cs="Times New Roman" w:hint="eastAsia"/>
      <w:b w:val="0"/>
      <w:sz w:val="24"/>
      <w:szCs w:val="24"/>
    </w:rPr>
  </w:style>
  <w:style w:type="character" w:customStyle="1" w:styleId="WW8Num47z1">
    <w:name w:val="WW8Num47z1"/>
    <w:rsid w:val="00837685"/>
  </w:style>
  <w:style w:type="character" w:customStyle="1" w:styleId="WW8Num47z2">
    <w:name w:val="WW8Num47z2"/>
    <w:rsid w:val="00837685"/>
  </w:style>
  <w:style w:type="character" w:customStyle="1" w:styleId="WW8Num47z3">
    <w:name w:val="WW8Num47z3"/>
    <w:rsid w:val="00837685"/>
  </w:style>
  <w:style w:type="character" w:customStyle="1" w:styleId="WW8Num47z4">
    <w:name w:val="WW8Num47z4"/>
    <w:rsid w:val="00837685"/>
  </w:style>
  <w:style w:type="character" w:customStyle="1" w:styleId="WW8Num47z5">
    <w:name w:val="WW8Num47z5"/>
    <w:rsid w:val="00837685"/>
  </w:style>
  <w:style w:type="character" w:customStyle="1" w:styleId="WW8Num47z6">
    <w:name w:val="WW8Num47z6"/>
    <w:rsid w:val="00837685"/>
  </w:style>
  <w:style w:type="character" w:customStyle="1" w:styleId="WW8Num47z7">
    <w:name w:val="WW8Num47z7"/>
    <w:rsid w:val="00837685"/>
  </w:style>
  <w:style w:type="character" w:customStyle="1" w:styleId="WW8Num47z8">
    <w:name w:val="WW8Num47z8"/>
    <w:rsid w:val="00837685"/>
  </w:style>
  <w:style w:type="character" w:customStyle="1" w:styleId="WW8Num48z0">
    <w:name w:val="WW8Num48z0"/>
    <w:rsid w:val="00837685"/>
    <w:rPr>
      <w:rFonts w:ascii="細明體" w:eastAsia="細明體" w:hAnsi="細明體" w:cs="Times New Roman" w:hint="eastAsia"/>
      <w:b w:val="0"/>
      <w:sz w:val="24"/>
      <w:szCs w:val="24"/>
    </w:rPr>
  </w:style>
  <w:style w:type="character" w:customStyle="1" w:styleId="WW8Num48z1">
    <w:name w:val="WW8Num48z1"/>
    <w:rsid w:val="00837685"/>
  </w:style>
  <w:style w:type="character" w:customStyle="1" w:styleId="WW8Num48z2">
    <w:name w:val="WW8Num48z2"/>
    <w:rsid w:val="00837685"/>
  </w:style>
  <w:style w:type="character" w:customStyle="1" w:styleId="WW8Num48z3">
    <w:name w:val="WW8Num48z3"/>
    <w:rsid w:val="00837685"/>
  </w:style>
  <w:style w:type="character" w:customStyle="1" w:styleId="WW8Num48z4">
    <w:name w:val="WW8Num48z4"/>
    <w:rsid w:val="00837685"/>
  </w:style>
  <w:style w:type="character" w:customStyle="1" w:styleId="WW8Num48z5">
    <w:name w:val="WW8Num48z5"/>
    <w:rsid w:val="00837685"/>
  </w:style>
  <w:style w:type="character" w:customStyle="1" w:styleId="WW8Num48z6">
    <w:name w:val="WW8Num48z6"/>
    <w:rsid w:val="00837685"/>
  </w:style>
  <w:style w:type="character" w:customStyle="1" w:styleId="WW8Num48z7">
    <w:name w:val="WW8Num48z7"/>
    <w:rsid w:val="00837685"/>
  </w:style>
  <w:style w:type="character" w:customStyle="1" w:styleId="WW8Num48z8">
    <w:name w:val="WW8Num48z8"/>
    <w:rsid w:val="00837685"/>
  </w:style>
  <w:style w:type="character" w:customStyle="1" w:styleId="WW8Num49z0">
    <w:name w:val="WW8Num49z0"/>
    <w:rsid w:val="00837685"/>
  </w:style>
  <w:style w:type="character" w:customStyle="1" w:styleId="WW8Num49z1">
    <w:name w:val="WW8Num49z1"/>
    <w:rsid w:val="00837685"/>
  </w:style>
  <w:style w:type="character" w:customStyle="1" w:styleId="WW8Num49z2">
    <w:name w:val="WW8Num49z2"/>
    <w:rsid w:val="00837685"/>
  </w:style>
  <w:style w:type="character" w:customStyle="1" w:styleId="WW8Num49z3">
    <w:name w:val="WW8Num49z3"/>
    <w:rsid w:val="00837685"/>
  </w:style>
  <w:style w:type="character" w:customStyle="1" w:styleId="WW8Num49z4">
    <w:name w:val="WW8Num49z4"/>
    <w:rsid w:val="00837685"/>
  </w:style>
  <w:style w:type="character" w:customStyle="1" w:styleId="WW8Num49z5">
    <w:name w:val="WW8Num49z5"/>
    <w:rsid w:val="00837685"/>
  </w:style>
  <w:style w:type="character" w:customStyle="1" w:styleId="WW8Num49z6">
    <w:name w:val="WW8Num49z6"/>
    <w:rsid w:val="00837685"/>
  </w:style>
  <w:style w:type="character" w:customStyle="1" w:styleId="WW8Num49z7">
    <w:name w:val="WW8Num49z7"/>
    <w:rsid w:val="00837685"/>
  </w:style>
  <w:style w:type="character" w:customStyle="1" w:styleId="WW8Num49z8">
    <w:name w:val="WW8Num49z8"/>
    <w:rsid w:val="00837685"/>
  </w:style>
  <w:style w:type="character" w:customStyle="1" w:styleId="WW8Num50z0">
    <w:name w:val="WW8Num50z0"/>
    <w:rsid w:val="00837685"/>
  </w:style>
  <w:style w:type="character" w:customStyle="1" w:styleId="WW8Num50z1">
    <w:name w:val="WW8Num50z1"/>
    <w:rsid w:val="00837685"/>
  </w:style>
  <w:style w:type="character" w:customStyle="1" w:styleId="WW8Num50z2">
    <w:name w:val="WW8Num50z2"/>
    <w:rsid w:val="00837685"/>
  </w:style>
  <w:style w:type="character" w:customStyle="1" w:styleId="WW8Num50z3">
    <w:name w:val="WW8Num50z3"/>
    <w:rsid w:val="00837685"/>
  </w:style>
  <w:style w:type="character" w:customStyle="1" w:styleId="WW8Num50z4">
    <w:name w:val="WW8Num50z4"/>
    <w:rsid w:val="00837685"/>
  </w:style>
  <w:style w:type="character" w:customStyle="1" w:styleId="WW8Num50z5">
    <w:name w:val="WW8Num50z5"/>
    <w:rsid w:val="00837685"/>
  </w:style>
  <w:style w:type="character" w:customStyle="1" w:styleId="WW8Num50z6">
    <w:name w:val="WW8Num50z6"/>
    <w:rsid w:val="00837685"/>
  </w:style>
  <w:style w:type="character" w:customStyle="1" w:styleId="WW8Num50z7">
    <w:name w:val="WW8Num50z7"/>
    <w:rsid w:val="00837685"/>
  </w:style>
  <w:style w:type="character" w:customStyle="1" w:styleId="WW8Num50z8">
    <w:name w:val="WW8Num50z8"/>
    <w:rsid w:val="00837685"/>
  </w:style>
  <w:style w:type="character" w:customStyle="1" w:styleId="WW8Num51z0">
    <w:name w:val="WW8Num51z0"/>
    <w:rsid w:val="00837685"/>
  </w:style>
  <w:style w:type="character" w:customStyle="1" w:styleId="WW8Num51z1">
    <w:name w:val="WW8Num51z1"/>
    <w:rsid w:val="00837685"/>
  </w:style>
  <w:style w:type="character" w:customStyle="1" w:styleId="WW8Num51z2">
    <w:name w:val="WW8Num51z2"/>
    <w:rsid w:val="00837685"/>
  </w:style>
  <w:style w:type="character" w:customStyle="1" w:styleId="WW8Num51z3">
    <w:name w:val="WW8Num51z3"/>
    <w:rsid w:val="00837685"/>
  </w:style>
  <w:style w:type="character" w:customStyle="1" w:styleId="WW8Num51z4">
    <w:name w:val="WW8Num51z4"/>
    <w:rsid w:val="00837685"/>
  </w:style>
  <w:style w:type="character" w:customStyle="1" w:styleId="WW8Num51z5">
    <w:name w:val="WW8Num51z5"/>
    <w:rsid w:val="00837685"/>
  </w:style>
  <w:style w:type="character" w:customStyle="1" w:styleId="WW8Num51z6">
    <w:name w:val="WW8Num51z6"/>
    <w:rsid w:val="00837685"/>
  </w:style>
  <w:style w:type="character" w:customStyle="1" w:styleId="WW8Num51z7">
    <w:name w:val="WW8Num51z7"/>
    <w:rsid w:val="00837685"/>
  </w:style>
  <w:style w:type="character" w:customStyle="1" w:styleId="WW8Num51z8">
    <w:name w:val="WW8Num51z8"/>
    <w:rsid w:val="00837685"/>
  </w:style>
  <w:style w:type="character" w:customStyle="1" w:styleId="WW8Num52z0">
    <w:name w:val="WW8Num52z0"/>
    <w:rsid w:val="00837685"/>
  </w:style>
  <w:style w:type="character" w:customStyle="1" w:styleId="WW8Num52z1">
    <w:name w:val="WW8Num52z1"/>
    <w:rsid w:val="00837685"/>
  </w:style>
  <w:style w:type="character" w:customStyle="1" w:styleId="WW8Num52z2">
    <w:name w:val="WW8Num52z2"/>
    <w:rsid w:val="00837685"/>
  </w:style>
  <w:style w:type="character" w:customStyle="1" w:styleId="WW8Num52z3">
    <w:name w:val="WW8Num52z3"/>
    <w:rsid w:val="00837685"/>
  </w:style>
  <w:style w:type="character" w:customStyle="1" w:styleId="WW8Num52z4">
    <w:name w:val="WW8Num52z4"/>
    <w:rsid w:val="00837685"/>
  </w:style>
  <w:style w:type="character" w:customStyle="1" w:styleId="WW8Num52z5">
    <w:name w:val="WW8Num52z5"/>
    <w:rsid w:val="00837685"/>
  </w:style>
  <w:style w:type="character" w:customStyle="1" w:styleId="WW8Num52z6">
    <w:name w:val="WW8Num52z6"/>
    <w:rsid w:val="00837685"/>
  </w:style>
  <w:style w:type="character" w:customStyle="1" w:styleId="WW8Num52z7">
    <w:name w:val="WW8Num52z7"/>
    <w:rsid w:val="00837685"/>
  </w:style>
  <w:style w:type="character" w:customStyle="1" w:styleId="WW8Num52z8">
    <w:name w:val="WW8Num52z8"/>
    <w:rsid w:val="00837685"/>
  </w:style>
  <w:style w:type="character" w:customStyle="1" w:styleId="WW8Num53z0">
    <w:name w:val="WW8Num53z0"/>
    <w:rsid w:val="00837685"/>
  </w:style>
  <w:style w:type="character" w:customStyle="1" w:styleId="WW8Num53z1">
    <w:name w:val="WW8Num53z1"/>
    <w:rsid w:val="00837685"/>
  </w:style>
  <w:style w:type="character" w:customStyle="1" w:styleId="WW8Num53z2">
    <w:name w:val="WW8Num53z2"/>
    <w:rsid w:val="00837685"/>
  </w:style>
  <w:style w:type="character" w:customStyle="1" w:styleId="WW8Num53z3">
    <w:name w:val="WW8Num53z3"/>
    <w:rsid w:val="00837685"/>
  </w:style>
  <w:style w:type="character" w:customStyle="1" w:styleId="WW8Num53z4">
    <w:name w:val="WW8Num53z4"/>
    <w:rsid w:val="00837685"/>
  </w:style>
  <w:style w:type="character" w:customStyle="1" w:styleId="WW8Num53z5">
    <w:name w:val="WW8Num53z5"/>
    <w:rsid w:val="00837685"/>
  </w:style>
  <w:style w:type="character" w:customStyle="1" w:styleId="WW8Num53z6">
    <w:name w:val="WW8Num53z6"/>
    <w:rsid w:val="00837685"/>
  </w:style>
  <w:style w:type="character" w:customStyle="1" w:styleId="WW8Num53z7">
    <w:name w:val="WW8Num53z7"/>
    <w:rsid w:val="00837685"/>
  </w:style>
  <w:style w:type="character" w:customStyle="1" w:styleId="WW8Num53z8">
    <w:name w:val="WW8Num53z8"/>
    <w:rsid w:val="00837685"/>
  </w:style>
  <w:style w:type="character" w:customStyle="1" w:styleId="WW8Num54z0">
    <w:name w:val="WW8Num54z0"/>
    <w:rsid w:val="00837685"/>
    <w:rPr>
      <w:color w:val="000000"/>
      <w:lang w:val="en-US"/>
    </w:rPr>
  </w:style>
  <w:style w:type="character" w:customStyle="1" w:styleId="WW8Num54z1">
    <w:name w:val="WW8Num54z1"/>
    <w:rsid w:val="00837685"/>
  </w:style>
  <w:style w:type="character" w:customStyle="1" w:styleId="WW8Num54z2">
    <w:name w:val="WW8Num54z2"/>
    <w:rsid w:val="00837685"/>
  </w:style>
  <w:style w:type="character" w:customStyle="1" w:styleId="WW8Num54z3">
    <w:name w:val="WW8Num54z3"/>
    <w:rsid w:val="00837685"/>
  </w:style>
  <w:style w:type="character" w:customStyle="1" w:styleId="WW8Num54z4">
    <w:name w:val="WW8Num54z4"/>
    <w:rsid w:val="00837685"/>
  </w:style>
  <w:style w:type="character" w:customStyle="1" w:styleId="WW8Num54z5">
    <w:name w:val="WW8Num54z5"/>
    <w:rsid w:val="00837685"/>
  </w:style>
  <w:style w:type="character" w:customStyle="1" w:styleId="WW8Num54z6">
    <w:name w:val="WW8Num54z6"/>
    <w:rsid w:val="00837685"/>
  </w:style>
  <w:style w:type="character" w:customStyle="1" w:styleId="WW8Num54z7">
    <w:name w:val="WW8Num54z7"/>
    <w:rsid w:val="00837685"/>
  </w:style>
  <w:style w:type="character" w:customStyle="1" w:styleId="WW8Num54z8">
    <w:name w:val="WW8Num54z8"/>
    <w:rsid w:val="00837685"/>
  </w:style>
  <w:style w:type="character" w:customStyle="1" w:styleId="WW8Num55z0">
    <w:name w:val="WW8Num55z0"/>
    <w:rsid w:val="00837685"/>
  </w:style>
  <w:style w:type="character" w:customStyle="1" w:styleId="WW8Num55z1">
    <w:name w:val="WW8Num55z1"/>
    <w:rsid w:val="00837685"/>
  </w:style>
  <w:style w:type="character" w:customStyle="1" w:styleId="WW8Num55z2">
    <w:name w:val="WW8Num55z2"/>
    <w:rsid w:val="00837685"/>
  </w:style>
  <w:style w:type="character" w:customStyle="1" w:styleId="WW8Num55z3">
    <w:name w:val="WW8Num55z3"/>
    <w:rsid w:val="00837685"/>
  </w:style>
  <w:style w:type="character" w:customStyle="1" w:styleId="WW8Num55z4">
    <w:name w:val="WW8Num55z4"/>
    <w:rsid w:val="00837685"/>
  </w:style>
  <w:style w:type="character" w:customStyle="1" w:styleId="WW8Num55z5">
    <w:name w:val="WW8Num55z5"/>
    <w:rsid w:val="00837685"/>
  </w:style>
  <w:style w:type="character" w:customStyle="1" w:styleId="WW8Num55z6">
    <w:name w:val="WW8Num55z6"/>
    <w:rsid w:val="00837685"/>
  </w:style>
  <w:style w:type="character" w:customStyle="1" w:styleId="WW8Num55z7">
    <w:name w:val="WW8Num55z7"/>
    <w:rsid w:val="00837685"/>
  </w:style>
  <w:style w:type="character" w:customStyle="1" w:styleId="WW8Num55z8">
    <w:name w:val="WW8Num55z8"/>
    <w:rsid w:val="00837685"/>
  </w:style>
  <w:style w:type="character" w:customStyle="1" w:styleId="WW8Num56z0">
    <w:name w:val="WW8Num56z0"/>
    <w:rsid w:val="00837685"/>
  </w:style>
  <w:style w:type="character" w:customStyle="1" w:styleId="WW8Num56z1">
    <w:name w:val="WW8Num56z1"/>
    <w:rsid w:val="00837685"/>
  </w:style>
  <w:style w:type="character" w:customStyle="1" w:styleId="WW8Num56z2">
    <w:name w:val="WW8Num56z2"/>
    <w:rsid w:val="00837685"/>
  </w:style>
  <w:style w:type="character" w:customStyle="1" w:styleId="WW8Num56z3">
    <w:name w:val="WW8Num56z3"/>
    <w:rsid w:val="00837685"/>
  </w:style>
  <w:style w:type="character" w:customStyle="1" w:styleId="WW8Num56z4">
    <w:name w:val="WW8Num56z4"/>
    <w:rsid w:val="00837685"/>
  </w:style>
  <w:style w:type="character" w:customStyle="1" w:styleId="WW8Num56z5">
    <w:name w:val="WW8Num56z5"/>
    <w:rsid w:val="00837685"/>
  </w:style>
  <w:style w:type="character" w:customStyle="1" w:styleId="WW8Num56z6">
    <w:name w:val="WW8Num56z6"/>
    <w:rsid w:val="00837685"/>
  </w:style>
  <w:style w:type="character" w:customStyle="1" w:styleId="WW8Num56z7">
    <w:name w:val="WW8Num56z7"/>
    <w:rsid w:val="00837685"/>
  </w:style>
  <w:style w:type="character" w:customStyle="1" w:styleId="WW8Num56z8">
    <w:name w:val="WW8Num56z8"/>
    <w:rsid w:val="00837685"/>
  </w:style>
  <w:style w:type="character" w:customStyle="1" w:styleId="WW8Num57z0">
    <w:name w:val="WW8Num57z0"/>
    <w:rsid w:val="00837685"/>
  </w:style>
  <w:style w:type="character" w:customStyle="1" w:styleId="WW8Num57z1">
    <w:name w:val="WW8Num57z1"/>
    <w:rsid w:val="00837685"/>
  </w:style>
  <w:style w:type="character" w:customStyle="1" w:styleId="WW8Num57z2">
    <w:name w:val="WW8Num57z2"/>
    <w:rsid w:val="00837685"/>
  </w:style>
  <w:style w:type="character" w:customStyle="1" w:styleId="WW8Num57z3">
    <w:name w:val="WW8Num57z3"/>
    <w:rsid w:val="00837685"/>
  </w:style>
  <w:style w:type="character" w:customStyle="1" w:styleId="WW8Num57z4">
    <w:name w:val="WW8Num57z4"/>
    <w:rsid w:val="00837685"/>
  </w:style>
  <w:style w:type="character" w:customStyle="1" w:styleId="WW8Num57z5">
    <w:name w:val="WW8Num57z5"/>
    <w:rsid w:val="00837685"/>
  </w:style>
  <w:style w:type="character" w:customStyle="1" w:styleId="WW8Num57z6">
    <w:name w:val="WW8Num57z6"/>
    <w:rsid w:val="00837685"/>
  </w:style>
  <w:style w:type="character" w:customStyle="1" w:styleId="WW8Num57z7">
    <w:name w:val="WW8Num57z7"/>
    <w:rsid w:val="00837685"/>
  </w:style>
  <w:style w:type="character" w:customStyle="1" w:styleId="WW8Num57z8">
    <w:name w:val="WW8Num57z8"/>
    <w:rsid w:val="00837685"/>
  </w:style>
  <w:style w:type="character" w:customStyle="1" w:styleId="WW8Num58z0">
    <w:name w:val="WW8Num58z0"/>
    <w:rsid w:val="00837685"/>
  </w:style>
  <w:style w:type="character" w:customStyle="1" w:styleId="WW8Num58z1">
    <w:name w:val="WW8Num58z1"/>
    <w:rsid w:val="00837685"/>
  </w:style>
  <w:style w:type="character" w:customStyle="1" w:styleId="WW8Num58z2">
    <w:name w:val="WW8Num58z2"/>
    <w:rsid w:val="00837685"/>
  </w:style>
  <w:style w:type="character" w:customStyle="1" w:styleId="WW8Num58z3">
    <w:name w:val="WW8Num58z3"/>
    <w:rsid w:val="00837685"/>
  </w:style>
  <w:style w:type="character" w:customStyle="1" w:styleId="WW8Num58z4">
    <w:name w:val="WW8Num58z4"/>
    <w:rsid w:val="00837685"/>
  </w:style>
  <w:style w:type="character" w:customStyle="1" w:styleId="WW8Num58z5">
    <w:name w:val="WW8Num58z5"/>
    <w:rsid w:val="00837685"/>
  </w:style>
  <w:style w:type="character" w:customStyle="1" w:styleId="WW8Num58z6">
    <w:name w:val="WW8Num58z6"/>
    <w:rsid w:val="00837685"/>
  </w:style>
  <w:style w:type="character" w:customStyle="1" w:styleId="WW8Num58z7">
    <w:name w:val="WW8Num58z7"/>
    <w:rsid w:val="00837685"/>
  </w:style>
  <w:style w:type="character" w:customStyle="1" w:styleId="WW8Num58z8">
    <w:name w:val="WW8Num58z8"/>
    <w:rsid w:val="00837685"/>
  </w:style>
  <w:style w:type="character" w:customStyle="1" w:styleId="WW8Num59z0">
    <w:name w:val="WW8Num59z0"/>
    <w:rsid w:val="00837685"/>
  </w:style>
  <w:style w:type="character" w:customStyle="1" w:styleId="WW8Num59z1">
    <w:name w:val="WW8Num59z1"/>
    <w:rsid w:val="00837685"/>
  </w:style>
  <w:style w:type="character" w:customStyle="1" w:styleId="WW8Num59z2">
    <w:name w:val="WW8Num59z2"/>
    <w:rsid w:val="00837685"/>
  </w:style>
  <w:style w:type="character" w:customStyle="1" w:styleId="WW8Num59z3">
    <w:name w:val="WW8Num59z3"/>
    <w:rsid w:val="00837685"/>
  </w:style>
  <w:style w:type="character" w:customStyle="1" w:styleId="WW8Num59z4">
    <w:name w:val="WW8Num59z4"/>
    <w:rsid w:val="00837685"/>
  </w:style>
  <w:style w:type="character" w:customStyle="1" w:styleId="WW8Num59z5">
    <w:name w:val="WW8Num59z5"/>
    <w:rsid w:val="00837685"/>
  </w:style>
  <w:style w:type="character" w:customStyle="1" w:styleId="WW8Num59z6">
    <w:name w:val="WW8Num59z6"/>
    <w:rsid w:val="00837685"/>
  </w:style>
  <w:style w:type="character" w:customStyle="1" w:styleId="WW8Num59z7">
    <w:name w:val="WW8Num59z7"/>
    <w:rsid w:val="00837685"/>
  </w:style>
  <w:style w:type="character" w:customStyle="1" w:styleId="WW8Num59z8">
    <w:name w:val="WW8Num59z8"/>
    <w:rsid w:val="00837685"/>
  </w:style>
  <w:style w:type="character" w:customStyle="1" w:styleId="WW8Num60z0">
    <w:name w:val="WW8Num60z0"/>
    <w:rsid w:val="00837685"/>
  </w:style>
  <w:style w:type="character" w:customStyle="1" w:styleId="WW8Num60z1">
    <w:name w:val="WW8Num60z1"/>
    <w:rsid w:val="00837685"/>
  </w:style>
  <w:style w:type="character" w:customStyle="1" w:styleId="WW8Num60z2">
    <w:name w:val="WW8Num60z2"/>
    <w:rsid w:val="00837685"/>
  </w:style>
  <w:style w:type="character" w:customStyle="1" w:styleId="WW8Num60z3">
    <w:name w:val="WW8Num60z3"/>
    <w:rsid w:val="00837685"/>
  </w:style>
  <w:style w:type="character" w:customStyle="1" w:styleId="WW8Num60z4">
    <w:name w:val="WW8Num60z4"/>
    <w:rsid w:val="00837685"/>
  </w:style>
  <w:style w:type="character" w:customStyle="1" w:styleId="WW8Num60z5">
    <w:name w:val="WW8Num60z5"/>
    <w:rsid w:val="00837685"/>
  </w:style>
  <w:style w:type="character" w:customStyle="1" w:styleId="WW8Num60z6">
    <w:name w:val="WW8Num60z6"/>
    <w:rsid w:val="00837685"/>
  </w:style>
  <w:style w:type="character" w:customStyle="1" w:styleId="WW8Num60z7">
    <w:name w:val="WW8Num60z7"/>
    <w:rsid w:val="00837685"/>
  </w:style>
  <w:style w:type="character" w:customStyle="1" w:styleId="WW8Num60z8">
    <w:name w:val="WW8Num60z8"/>
    <w:rsid w:val="00837685"/>
  </w:style>
  <w:style w:type="character" w:customStyle="1" w:styleId="WW8Num61z0">
    <w:name w:val="WW8Num61z0"/>
    <w:rsid w:val="00837685"/>
    <w:rPr>
      <w:rFonts w:ascii="華康仿宋體W6(P)" w:eastAsia="華康仿宋體W6(P)" w:hAnsi="華康仿宋體W6(P)" w:cs="Calibri" w:hint="eastAsia"/>
      <w:bCs/>
      <w:color w:val="000000"/>
      <w:kern w:val="0"/>
      <w:szCs w:val="24"/>
    </w:rPr>
  </w:style>
  <w:style w:type="character" w:customStyle="1" w:styleId="WW8Num61z1">
    <w:name w:val="WW8Num61z1"/>
    <w:rsid w:val="00837685"/>
  </w:style>
  <w:style w:type="character" w:customStyle="1" w:styleId="WW8Num61z2">
    <w:name w:val="WW8Num61z2"/>
    <w:rsid w:val="00837685"/>
  </w:style>
  <w:style w:type="character" w:customStyle="1" w:styleId="WW8Num61z3">
    <w:name w:val="WW8Num61z3"/>
    <w:rsid w:val="00837685"/>
  </w:style>
  <w:style w:type="character" w:customStyle="1" w:styleId="WW8Num61z4">
    <w:name w:val="WW8Num61z4"/>
    <w:rsid w:val="00837685"/>
  </w:style>
  <w:style w:type="character" w:customStyle="1" w:styleId="WW8Num61z5">
    <w:name w:val="WW8Num61z5"/>
    <w:rsid w:val="00837685"/>
  </w:style>
  <w:style w:type="character" w:customStyle="1" w:styleId="WW8Num61z6">
    <w:name w:val="WW8Num61z6"/>
    <w:rsid w:val="00837685"/>
  </w:style>
  <w:style w:type="character" w:customStyle="1" w:styleId="WW8Num61z7">
    <w:name w:val="WW8Num61z7"/>
    <w:rsid w:val="00837685"/>
  </w:style>
  <w:style w:type="character" w:customStyle="1" w:styleId="WW8Num61z8">
    <w:name w:val="WW8Num61z8"/>
    <w:rsid w:val="00837685"/>
  </w:style>
  <w:style w:type="character" w:customStyle="1" w:styleId="WW8Num62z0">
    <w:name w:val="WW8Num62z0"/>
    <w:rsid w:val="00837685"/>
    <w:rPr>
      <w:rFonts w:ascii="華康仿宋體W6(P)" w:eastAsia="華康仿宋體W6(P)" w:hAnsi="華康仿宋體W6(P)" w:cs="Calibri" w:hint="eastAsia"/>
      <w:color w:val="000000"/>
      <w:kern w:val="0"/>
      <w:szCs w:val="24"/>
    </w:rPr>
  </w:style>
  <w:style w:type="character" w:customStyle="1" w:styleId="WW8Num62z1">
    <w:name w:val="WW8Num62z1"/>
    <w:rsid w:val="00837685"/>
  </w:style>
  <w:style w:type="character" w:customStyle="1" w:styleId="WW8Num62z2">
    <w:name w:val="WW8Num62z2"/>
    <w:rsid w:val="00837685"/>
  </w:style>
  <w:style w:type="character" w:customStyle="1" w:styleId="WW8Num62z3">
    <w:name w:val="WW8Num62z3"/>
    <w:rsid w:val="00837685"/>
  </w:style>
  <w:style w:type="character" w:customStyle="1" w:styleId="WW8Num62z4">
    <w:name w:val="WW8Num62z4"/>
    <w:rsid w:val="00837685"/>
  </w:style>
  <w:style w:type="character" w:customStyle="1" w:styleId="WW8Num62z5">
    <w:name w:val="WW8Num62z5"/>
    <w:rsid w:val="00837685"/>
  </w:style>
  <w:style w:type="character" w:customStyle="1" w:styleId="WW8Num62z6">
    <w:name w:val="WW8Num62z6"/>
    <w:rsid w:val="00837685"/>
  </w:style>
  <w:style w:type="character" w:customStyle="1" w:styleId="WW8Num62z7">
    <w:name w:val="WW8Num62z7"/>
    <w:rsid w:val="00837685"/>
  </w:style>
  <w:style w:type="character" w:customStyle="1" w:styleId="WW8Num62z8">
    <w:name w:val="WW8Num62z8"/>
    <w:rsid w:val="00837685"/>
  </w:style>
  <w:style w:type="character" w:customStyle="1" w:styleId="WW8Num63z0">
    <w:name w:val="WW8Num63z0"/>
    <w:rsid w:val="00837685"/>
  </w:style>
  <w:style w:type="character" w:customStyle="1" w:styleId="WW8Num63z1">
    <w:name w:val="WW8Num63z1"/>
    <w:rsid w:val="00837685"/>
  </w:style>
  <w:style w:type="character" w:customStyle="1" w:styleId="WW8Num63z2">
    <w:name w:val="WW8Num63z2"/>
    <w:rsid w:val="00837685"/>
  </w:style>
  <w:style w:type="character" w:customStyle="1" w:styleId="WW8Num63z3">
    <w:name w:val="WW8Num63z3"/>
    <w:rsid w:val="00837685"/>
  </w:style>
  <w:style w:type="character" w:customStyle="1" w:styleId="WW8Num63z4">
    <w:name w:val="WW8Num63z4"/>
    <w:rsid w:val="00837685"/>
  </w:style>
  <w:style w:type="character" w:customStyle="1" w:styleId="WW8Num63z5">
    <w:name w:val="WW8Num63z5"/>
    <w:rsid w:val="00837685"/>
  </w:style>
  <w:style w:type="character" w:customStyle="1" w:styleId="WW8Num63z6">
    <w:name w:val="WW8Num63z6"/>
    <w:rsid w:val="00837685"/>
  </w:style>
  <w:style w:type="character" w:customStyle="1" w:styleId="WW8Num63z7">
    <w:name w:val="WW8Num63z7"/>
    <w:rsid w:val="00837685"/>
  </w:style>
  <w:style w:type="character" w:customStyle="1" w:styleId="WW8Num63z8">
    <w:name w:val="WW8Num63z8"/>
    <w:rsid w:val="00837685"/>
  </w:style>
  <w:style w:type="character" w:customStyle="1" w:styleId="WW8Num64z0">
    <w:name w:val="WW8Num64z0"/>
    <w:rsid w:val="00837685"/>
    <w:rPr>
      <w:rFonts w:ascii="華康仿宋體W6(P)" w:eastAsia="華康仿宋體W6(P)" w:hAnsi="華康仿宋體W6(P)" w:cs="Calibri" w:hint="eastAsia"/>
      <w:color w:val="000000"/>
      <w:kern w:val="0"/>
      <w:szCs w:val="24"/>
    </w:rPr>
  </w:style>
  <w:style w:type="character" w:customStyle="1" w:styleId="WW8Num64z1">
    <w:name w:val="WW8Num64z1"/>
    <w:rsid w:val="00837685"/>
  </w:style>
  <w:style w:type="character" w:customStyle="1" w:styleId="WW8Num64z2">
    <w:name w:val="WW8Num64z2"/>
    <w:rsid w:val="00837685"/>
  </w:style>
  <w:style w:type="character" w:customStyle="1" w:styleId="WW8Num64z3">
    <w:name w:val="WW8Num64z3"/>
    <w:rsid w:val="00837685"/>
  </w:style>
  <w:style w:type="character" w:customStyle="1" w:styleId="WW8Num64z4">
    <w:name w:val="WW8Num64z4"/>
    <w:rsid w:val="00837685"/>
  </w:style>
  <w:style w:type="character" w:customStyle="1" w:styleId="WW8Num64z5">
    <w:name w:val="WW8Num64z5"/>
    <w:rsid w:val="00837685"/>
  </w:style>
  <w:style w:type="character" w:customStyle="1" w:styleId="WW8Num64z6">
    <w:name w:val="WW8Num64z6"/>
    <w:rsid w:val="00837685"/>
  </w:style>
  <w:style w:type="character" w:customStyle="1" w:styleId="WW8Num64z7">
    <w:name w:val="WW8Num64z7"/>
    <w:rsid w:val="00837685"/>
  </w:style>
  <w:style w:type="character" w:customStyle="1" w:styleId="WW8Num64z8">
    <w:name w:val="WW8Num64z8"/>
    <w:rsid w:val="00837685"/>
  </w:style>
  <w:style w:type="character" w:customStyle="1" w:styleId="WW8Num65z0">
    <w:name w:val="WW8Num65z0"/>
    <w:rsid w:val="00837685"/>
    <w:rPr>
      <w:color w:val="000000"/>
    </w:rPr>
  </w:style>
  <w:style w:type="character" w:customStyle="1" w:styleId="WW8Num65z1">
    <w:name w:val="WW8Num65z1"/>
    <w:rsid w:val="00837685"/>
    <w:rPr>
      <w:rFonts w:ascii="華康仿宋體W6(P)" w:eastAsia="華康仿宋體W6(P)" w:hAnsi="華康仿宋體W6(P)" w:cs="Calibri" w:hint="eastAsia"/>
      <w:bCs/>
      <w:color w:val="000000"/>
      <w:kern w:val="0"/>
      <w:szCs w:val="24"/>
    </w:rPr>
  </w:style>
  <w:style w:type="character" w:customStyle="1" w:styleId="WW8Num65z2">
    <w:name w:val="WW8Num65z2"/>
    <w:rsid w:val="00837685"/>
  </w:style>
  <w:style w:type="character" w:customStyle="1" w:styleId="WW8Num65z3">
    <w:name w:val="WW8Num65z3"/>
    <w:rsid w:val="00837685"/>
  </w:style>
  <w:style w:type="character" w:customStyle="1" w:styleId="WW8Num65z4">
    <w:name w:val="WW8Num65z4"/>
    <w:rsid w:val="00837685"/>
  </w:style>
  <w:style w:type="character" w:customStyle="1" w:styleId="WW8Num65z5">
    <w:name w:val="WW8Num65z5"/>
    <w:rsid w:val="00837685"/>
  </w:style>
  <w:style w:type="character" w:customStyle="1" w:styleId="WW8Num65z6">
    <w:name w:val="WW8Num65z6"/>
    <w:rsid w:val="00837685"/>
  </w:style>
  <w:style w:type="character" w:customStyle="1" w:styleId="WW8Num65z7">
    <w:name w:val="WW8Num65z7"/>
    <w:rsid w:val="00837685"/>
  </w:style>
  <w:style w:type="character" w:customStyle="1" w:styleId="WW8Num65z8">
    <w:name w:val="WW8Num65z8"/>
    <w:rsid w:val="00837685"/>
  </w:style>
  <w:style w:type="character" w:customStyle="1" w:styleId="WW8Num66z0">
    <w:name w:val="WW8Num66z0"/>
    <w:rsid w:val="00837685"/>
    <w:rPr>
      <w:rFonts w:ascii="華康仿宋體W6(P)" w:eastAsia="華康仿宋體W6(P)" w:hAnsi="華康仿宋體W6(P)" w:cs="標楷體" w:hint="eastAsia"/>
      <w:color w:val="000000"/>
      <w:kern w:val="0"/>
      <w:szCs w:val="24"/>
    </w:rPr>
  </w:style>
  <w:style w:type="character" w:customStyle="1" w:styleId="WW8Num66z1">
    <w:name w:val="WW8Num66z1"/>
    <w:rsid w:val="00837685"/>
  </w:style>
  <w:style w:type="character" w:customStyle="1" w:styleId="WW8Num66z2">
    <w:name w:val="WW8Num66z2"/>
    <w:rsid w:val="00837685"/>
  </w:style>
  <w:style w:type="character" w:customStyle="1" w:styleId="WW8Num66z3">
    <w:name w:val="WW8Num66z3"/>
    <w:rsid w:val="00837685"/>
  </w:style>
  <w:style w:type="character" w:customStyle="1" w:styleId="WW8Num66z4">
    <w:name w:val="WW8Num66z4"/>
    <w:rsid w:val="00837685"/>
  </w:style>
  <w:style w:type="character" w:customStyle="1" w:styleId="WW8Num66z5">
    <w:name w:val="WW8Num66z5"/>
    <w:rsid w:val="00837685"/>
  </w:style>
  <w:style w:type="character" w:customStyle="1" w:styleId="WW8Num66z6">
    <w:name w:val="WW8Num66z6"/>
    <w:rsid w:val="00837685"/>
  </w:style>
  <w:style w:type="character" w:customStyle="1" w:styleId="WW8Num66z7">
    <w:name w:val="WW8Num66z7"/>
    <w:rsid w:val="00837685"/>
  </w:style>
  <w:style w:type="character" w:customStyle="1" w:styleId="WW8Num66z8">
    <w:name w:val="WW8Num66z8"/>
    <w:rsid w:val="00837685"/>
  </w:style>
  <w:style w:type="character" w:customStyle="1" w:styleId="WW8Num67z0">
    <w:name w:val="WW8Num67z0"/>
    <w:rsid w:val="00837685"/>
    <w:rPr>
      <w:rFonts w:ascii="華康仿宋體W6(P)" w:eastAsia="華康仿宋體W6(P)" w:hAnsi="華康仿宋體W6(P)" w:cs="Calibri" w:hint="eastAsia"/>
      <w:bCs/>
      <w:color w:val="000000"/>
      <w:kern w:val="0"/>
      <w:szCs w:val="24"/>
    </w:rPr>
  </w:style>
  <w:style w:type="character" w:customStyle="1" w:styleId="WW8Num67z1">
    <w:name w:val="WW8Num67z1"/>
    <w:rsid w:val="00837685"/>
  </w:style>
  <w:style w:type="character" w:customStyle="1" w:styleId="WW8Num67z2">
    <w:name w:val="WW8Num67z2"/>
    <w:rsid w:val="00837685"/>
  </w:style>
  <w:style w:type="character" w:customStyle="1" w:styleId="WW8Num67z3">
    <w:name w:val="WW8Num67z3"/>
    <w:rsid w:val="00837685"/>
  </w:style>
  <w:style w:type="character" w:customStyle="1" w:styleId="WW8Num67z4">
    <w:name w:val="WW8Num67z4"/>
    <w:rsid w:val="00837685"/>
  </w:style>
  <w:style w:type="character" w:customStyle="1" w:styleId="WW8Num67z5">
    <w:name w:val="WW8Num67z5"/>
    <w:rsid w:val="00837685"/>
  </w:style>
  <w:style w:type="character" w:customStyle="1" w:styleId="WW8Num67z6">
    <w:name w:val="WW8Num67z6"/>
    <w:rsid w:val="00837685"/>
  </w:style>
  <w:style w:type="character" w:customStyle="1" w:styleId="WW8Num67z7">
    <w:name w:val="WW8Num67z7"/>
    <w:rsid w:val="00837685"/>
  </w:style>
  <w:style w:type="character" w:customStyle="1" w:styleId="WW8Num67z8">
    <w:name w:val="WW8Num67z8"/>
    <w:rsid w:val="00837685"/>
  </w:style>
  <w:style w:type="character" w:customStyle="1" w:styleId="WW8Num68z0">
    <w:name w:val="WW8Num68z0"/>
    <w:rsid w:val="00837685"/>
    <w:rPr>
      <w:rFonts w:ascii="華康仿宋體W6(P)" w:eastAsia="華康仿宋體W6(P)" w:hAnsi="華康仿宋體W6(P)" w:cs="Calibri" w:hint="eastAsia"/>
      <w:bCs/>
      <w:color w:val="000000"/>
      <w:kern w:val="0"/>
      <w:szCs w:val="24"/>
    </w:rPr>
  </w:style>
  <w:style w:type="character" w:customStyle="1" w:styleId="WW8Num68z1">
    <w:name w:val="WW8Num68z1"/>
    <w:rsid w:val="00837685"/>
  </w:style>
  <w:style w:type="character" w:customStyle="1" w:styleId="WW8Num68z2">
    <w:name w:val="WW8Num68z2"/>
    <w:rsid w:val="00837685"/>
  </w:style>
  <w:style w:type="character" w:customStyle="1" w:styleId="WW8Num68z3">
    <w:name w:val="WW8Num68z3"/>
    <w:rsid w:val="00837685"/>
  </w:style>
  <w:style w:type="character" w:customStyle="1" w:styleId="WW8Num68z4">
    <w:name w:val="WW8Num68z4"/>
    <w:rsid w:val="00837685"/>
  </w:style>
  <w:style w:type="character" w:customStyle="1" w:styleId="WW8Num68z5">
    <w:name w:val="WW8Num68z5"/>
    <w:rsid w:val="00837685"/>
  </w:style>
  <w:style w:type="character" w:customStyle="1" w:styleId="WW8Num68z6">
    <w:name w:val="WW8Num68z6"/>
    <w:rsid w:val="00837685"/>
  </w:style>
  <w:style w:type="character" w:customStyle="1" w:styleId="WW8Num68z7">
    <w:name w:val="WW8Num68z7"/>
    <w:rsid w:val="00837685"/>
  </w:style>
  <w:style w:type="character" w:customStyle="1" w:styleId="WW8Num68z8">
    <w:name w:val="WW8Num68z8"/>
    <w:rsid w:val="00837685"/>
  </w:style>
  <w:style w:type="character" w:customStyle="1" w:styleId="WW8Num69z0">
    <w:name w:val="WW8Num69z0"/>
    <w:rsid w:val="00837685"/>
  </w:style>
  <w:style w:type="character" w:customStyle="1" w:styleId="WW8Num69z1">
    <w:name w:val="WW8Num69z1"/>
    <w:rsid w:val="00837685"/>
  </w:style>
  <w:style w:type="character" w:customStyle="1" w:styleId="WW8Num69z2">
    <w:name w:val="WW8Num69z2"/>
    <w:rsid w:val="00837685"/>
  </w:style>
  <w:style w:type="character" w:customStyle="1" w:styleId="WW8Num69z3">
    <w:name w:val="WW8Num69z3"/>
    <w:rsid w:val="00837685"/>
  </w:style>
  <w:style w:type="character" w:customStyle="1" w:styleId="WW8Num69z4">
    <w:name w:val="WW8Num69z4"/>
    <w:rsid w:val="00837685"/>
  </w:style>
  <w:style w:type="character" w:customStyle="1" w:styleId="WW8Num69z5">
    <w:name w:val="WW8Num69z5"/>
    <w:rsid w:val="00837685"/>
  </w:style>
  <w:style w:type="character" w:customStyle="1" w:styleId="WW8Num69z6">
    <w:name w:val="WW8Num69z6"/>
    <w:rsid w:val="00837685"/>
  </w:style>
  <w:style w:type="character" w:customStyle="1" w:styleId="WW8Num69z7">
    <w:name w:val="WW8Num69z7"/>
    <w:rsid w:val="00837685"/>
  </w:style>
  <w:style w:type="character" w:customStyle="1" w:styleId="WW8Num69z8">
    <w:name w:val="WW8Num69z8"/>
    <w:rsid w:val="00837685"/>
  </w:style>
  <w:style w:type="character" w:customStyle="1" w:styleId="WW8Num70z0">
    <w:name w:val="WW8Num70z0"/>
    <w:rsid w:val="00837685"/>
    <w:rPr>
      <w:rFonts w:ascii="Arial Unicode MS" w:eastAsia="Times New Roman" w:hAnsi="Arial Unicode MS" w:cs="Times New Roman" w:hint="eastAsia"/>
    </w:rPr>
  </w:style>
  <w:style w:type="character" w:customStyle="1" w:styleId="WW8Num70z1">
    <w:name w:val="WW8Num70z1"/>
    <w:rsid w:val="00837685"/>
  </w:style>
  <w:style w:type="character" w:customStyle="1" w:styleId="WW8Num70z2">
    <w:name w:val="WW8Num70z2"/>
    <w:rsid w:val="00837685"/>
  </w:style>
  <w:style w:type="character" w:customStyle="1" w:styleId="WW8Num70z3">
    <w:name w:val="WW8Num70z3"/>
    <w:rsid w:val="00837685"/>
  </w:style>
  <w:style w:type="character" w:customStyle="1" w:styleId="WW8Num70z4">
    <w:name w:val="WW8Num70z4"/>
    <w:rsid w:val="00837685"/>
  </w:style>
  <w:style w:type="character" w:customStyle="1" w:styleId="WW8Num70z5">
    <w:name w:val="WW8Num70z5"/>
    <w:rsid w:val="00837685"/>
  </w:style>
  <w:style w:type="character" w:customStyle="1" w:styleId="WW8Num70z6">
    <w:name w:val="WW8Num70z6"/>
    <w:rsid w:val="00837685"/>
  </w:style>
  <w:style w:type="character" w:customStyle="1" w:styleId="WW8Num70z7">
    <w:name w:val="WW8Num70z7"/>
    <w:rsid w:val="00837685"/>
  </w:style>
  <w:style w:type="character" w:customStyle="1" w:styleId="WW8Num70z8">
    <w:name w:val="WW8Num70z8"/>
    <w:rsid w:val="00837685"/>
  </w:style>
  <w:style w:type="character" w:customStyle="1" w:styleId="WW8Num71z0">
    <w:name w:val="WW8Num71z0"/>
    <w:rsid w:val="00837685"/>
    <w:rPr>
      <w:rFonts w:ascii="細明體" w:eastAsia="細明體" w:hAnsi="細明體" w:cs="Times New Roman" w:hint="eastAsia"/>
      <w:b w:val="0"/>
      <w:sz w:val="24"/>
      <w:szCs w:val="24"/>
    </w:rPr>
  </w:style>
  <w:style w:type="character" w:customStyle="1" w:styleId="WW8Num71z1">
    <w:name w:val="WW8Num71z1"/>
    <w:rsid w:val="00837685"/>
  </w:style>
  <w:style w:type="character" w:customStyle="1" w:styleId="WW8Num71z2">
    <w:name w:val="WW8Num71z2"/>
    <w:rsid w:val="00837685"/>
  </w:style>
  <w:style w:type="character" w:customStyle="1" w:styleId="WW8Num71z3">
    <w:name w:val="WW8Num71z3"/>
    <w:rsid w:val="00837685"/>
  </w:style>
  <w:style w:type="character" w:customStyle="1" w:styleId="WW8Num71z4">
    <w:name w:val="WW8Num71z4"/>
    <w:rsid w:val="00837685"/>
  </w:style>
  <w:style w:type="character" w:customStyle="1" w:styleId="WW8Num71z5">
    <w:name w:val="WW8Num71z5"/>
    <w:rsid w:val="00837685"/>
  </w:style>
  <w:style w:type="character" w:customStyle="1" w:styleId="WW8Num71z6">
    <w:name w:val="WW8Num71z6"/>
    <w:rsid w:val="00837685"/>
  </w:style>
  <w:style w:type="character" w:customStyle="1" w:styleId="WW8Num71z7">
    <w:name w:val="WW8Num71z7"/>
    <w:rsid w:val="00837685"/>
  </w:style>
  <w:style w:type="character" w:customStyle="1" w:styleId="WW8Num71z8">
    <w:name w:val="WW8Num71z8"/>
    <w:rsid w:val="00837685"/>
  </w:style>
  <w:style w:type="character" w:customStyle="1" w:styleId="WW8Num72z0">
    <w:name w:val="WW8Num72z0"/>
    <w:rsid w:val="00837685"/>
    <w:rPr>
      <w:rFonts w:ascii="細明體" w:eastAsia="細明體" w:hAnsi="細明體" w:cs="Times New Roman" w:hint="eastAsia"/>
      <w:b w:val="0"/>
      <w:sz w:val="24"/>
      <w:szCs w:val="24"/>
    </w:rPr>
  </w:style>
  <w:style w:type="character" w:customStyle="1" w:styleId="WW8Num72z1">
    <w:name w:val="WW8Num72z1"/>
    <w:rsid w:val="00837685"/>
  </w:style>
  <w:style w:type="character" w:customStyle="1" w:styleId="WW8Num72z2">
    <w:name w:val="WW8Num72z2"/>
    <w:rsid w:val="00837685"/>
  </w:style>
  <w:style w:type="character" w:customStyle="1" w:styleId="WW8Num72z3">
    <w:name w:val="WW8Num72z3"/>
    <w:rsid w:val="00837685"/>
  </w:style>
  <w:style w:type="character" w:customStyle="1" w:styleId="WW8Num72z4">
    <w:name w:val="WW8Num72z4"/>
    <w:rsid w:val="00837685"/>
  </w:style>
  <w:style w:type="character" w:customStyle="1" w:styleId="WW8Num72z5">
    <w:name w:val="WW8Num72z5"/>
    <w:rsid w:val="00837685"/>
  </w:style>
  <w:style w:type="character" w:customStyle="1" w:styleId="WW8Num72z6">
    <w:name w:val="WW8Num72z6"/>
    <w:rsid w:val="00837685"/>
  </w:style>
  <w:style w:type="character" w:customStyle="1" w:styleId="WW8Num72z7">
    <w:name w:val="WW8Num72z7"/>
    <w:rsid w:val="00837685"/>
  </w:style>
  <w:style w:type="character" w:customStyle="1" w:styleId="WW8Num72z8">
    <w:name w:val="WW8Num72z8"/>
    <w:rsid w:val="00837685"/>
  </w:style>
  <w:style w:type="character" w:customStyle="1" w:styleId="WW8Num73z0">
    <w:name w:val="WW8Num73z0"/>
    <w:rsid w:val="00837685"/>
  </w:style>
  <w:style w:type="character" w:customStyle="1" w:styleId="WW8Num73z1">
    <w:name w:val="WW8Num73z1"/>
    <w:rsid w:val="00837685"/>
  </w:style>
  <w:style w:type="character" w:customStyle="1" w:styleId="WW8Num73z2">
    <w:name w:val="WW8Num73z2"/>
    <w:rsid w:val="00837685"/>
  </w:style>
  <w:style w:type="character" w:customStyle="1" w:styleId="WW8Num73z3">
    <w:name w:val="WW8Num73z3"/>
    <w:rsid w:val="00837685"/>
  </w:style>
  <w:style w:type="character" w:customStyle="1" w:styleId="WW8Num73z4">
    <w:name w:val="WW8Num73z4"/>
    <w:rsid w:val="00837685"/>
  </w:style>
  <w:style w:type="character" w:customStyle="1" w:styleId="WW8Num73z5">
    <w:name w:val="WW8Num73z5"/>
    <w:rsid w:val="00837685"/>
  </w:style>
  <w:style w:type="character" w:customStyle="1" w:styleId="WW8Num73z6">
    <w:name w:val="WW8Num73z6"/>
    <w:rsid w:val="00837685"/>
  </w:style>
  <w:style w:type="character" w:customStyle="1" w:styleId="WW8Num73z7">
    <w:name w:val="WW8Num73z7"/>
    <w:rsid w:val="00837685"/>
  </w:style>
  <w:style w:type="character" w:customStyle="1" w:styleId="WW8Num73z8">
    <w:name w:val="WW8Num73z8"/>
    <w:rsid w:val="00837685"/>
  </w:style>
  <w:style w:type="character" w:customStyle="1" w:styleId="WW8Num74z0">
    <w:name w:val="WW8Num74z0"/>
    <w:rsid w:val="00837685"/>
  </w:style>
  <w:style w:type="character" w:customStyle="1" w:styleId="WW8Num74z1">
    <w:name w:val="WW8Num74z1"/>
    <w:rsid w:val="00837685"/>
  </w:style>
  <w:style w:type="character" w:customStyle="1" w:styleId="WW8Num74z2">
    <w:name w:val="WW8Num74z2"/>
    <w:rsid w:val="00837685"/>
  </w:style>
  <w:style w:type="character" w:customStyle="1" w:styleId="WW8Num74z3">
    <w:name w:val="WW8Num74z3"/>
    <w:rsid w:val="00837685"/>
  </w:style>
  <w:style w:type="character" w:customStyle="1" w:styleId="WW8Num74z4">
    <w:name w:val="WW8Num74z4"/>
    <w:rsid w:val="00837685"/>
  </w:style>
  <w:style w:type="character" w:customStyle="1" w:styleId="WW8Num74z5">
    <w:name w:val="WW8Num74z5"/>
    <w:rsid w:val="00837685"/>
  </w:style>
  <w:style w:type="character" w:customStyle="1" w:styleId="WW8Num74z6">
    <w:name w:val="WW8Num74z6"/>
    <w:rsid w:val="00837685"/>
  </w:style>
  <w:style w:type="character" w:customStyle="1" w:styleId="WW8Num74z7">
    <w:name w:val="WW8Num74z7"/>
    <w:rsid w:val="00837685"/>
  </w:style>
  <w:style w:type="character" w:customStyle="1" w:styleId="WW8Num74z8">
    <w:name w:val="WW8Num74z8"/>
    <w:rsid w:val="00837685"/>
  </w:style>
  <w:style w:type="character" w:customStyle="1" w:styleId="WW8Num75z0">
    <w:name w:val="WW8Num75z0"/>
    <w:rsid w:val="00837685"/>
  </w:style>
  <w:style w:type="character" w:customStyle="1" w:styleId="WW8Num75z1">
    <w:name w:val="WW8Num75z1"/>
    <w:rsid w:val="00837685"/>
  </w:style>
  <w:style w:type="character" w:customStyle="1" w:styleId="WW8Num75z2">
    <w:name w:val="WW8Num75z2"/>
    <w:rsid w:val="00837685"/>
  </w:style>
  <w:style w:type="character" w:customStyle="1" w:styleId="WW8Num75z3">
    <w:name w:val="WW8Num75z3"/>
    <w:rsid w:val="00837685"/>
  </w:style>
  <w:style w:type="character" w:customStyle="1" w:styleId="WW8Num75z4">
    <w:name w:val="WW8Num75z4"/>
    <w:rsid w:val="00837685"/>
  </w:style>
  <w:style w:type="character" w:customStyle="1" w:styleId="WW8Num75z5">
    <w:name w:val="WW8Num75z5"/>
    <w:rsid w:val="00837685"/>
  </w:style>
  <w:style w:type="character" w:customStyle="1" w:styleId="WW8Num75z6">
    <w:name w:val="WW8Num75z6"/>
    <w:rsid w:val="00837685"/>
  </w:style>
  <w:style w:type="character" w:customStyle="1" w:styleId="WW8Num75z7">
    <w:name w:val="WW8Num75z7"/>
    <w:rsid w:val="00837685"/>
  </w:style>
  <w:style w:type="character" w:customStyle="1" w:styleId="WW8Num75z8">
    <w:name w:val="WW8Num75z8"/>
    <w:rsid w:val="00837685"/>
  </w:style>
  <w:style w:type="character" w:customStyle="1" w:styleId="WW8Num76z0">
    <w:name w:val="WW8Num76z0"/>
    <w:rsid w:val="00837685"/>
  </w:style>
  <w:style w:type="character" w:customStyle="1" w:styleId="WW8Num76z1">
    <w:name w:val="WW8Num76z1"/>
    <w:rsid w:val="00837685"/>
  </w:style>
  <w:style w:type="character" w:customStyle="1" w:styleId="WW8Num76z2">
    <w:name w:val="WW8Num76z2"/>
    <w:rsid w:val="00837685"/>
  </w:style>
  <w:style w:type="character" w:customStyle="1" w:styleId="WW8Num76z3">
    <w:name w:val="WW8Num76z3"/>
    <w:rsid w:val="00837685"/>
  </w:style>
  <w:style w:type="character" w:customStyle="1" w:styleId="WW8Num76z4">
    <w:name w:val="WW8Num76z4"/>
    <w:rsid w:val="00837685"/>
  </w:style>
  <w:style w:type="character" w:customStyle="1" w:styleId="WW8Num76z5">
    <w:name w:val="WW8Num76z5"/>
    <w:rsid w:val="00837685"/>
  </w:style>
  <w:style w:type="character" w:customStyle="1" w:styleId="WW8Num76z6">
    <w:name w:val="WW8Num76z6"/>
    <w:rsid w:val="00837685"/>
  </w:style>
  <w:style w:type="character" w:customStyle="1" w:styleId="WW8Num76z7">
    <w:name w:val="WW8Num76z7"/>
    <w:rsid w:val="00837685"/>
  </w:style>
  <w:style w:type="character" w:customStyle="1" w:styleId="WW8Num76z8">
    <w:name w:val="WW8Num76z8"/>
    <w:rsid w:val="00837685"/>
  </w:style>
  <w:style w:type="character" w:customStyle="1" w:styleId="WW8Num77z0">
    <w:name w:val="WW8Num77z0"/>
    <w:rsid w:val="00837685"/>
  </w:style>
  <w:style w:type="character" w:customStyle="1" w:styleId="WW8Num77z1">
    <w:name w:val="WW8Num77z1"/>
    <w:rsid w:val="00837685"/>
  </w:style>
  <w:style w:type="character" w:customStyle="1" w:styleId="WW8Num77z2">
    <w:name w:val="WW8Num77z2"/>
    <w:rsid w:val="00837685"/>
  </w:style>
  <w:style w:type="character" w:customStyle="1" w:styleId="WW8Num77z3">
    <w:name w:val="WW8Num77z3"/>
    <w:rsid w:val="00837685"/>
  </w:style>
  <w:style w:type="character" w:customStyle="1" w:styleId="WW8Num77z4">
    <w:name w:val="WW8Num77z4"/>
    <w:rsid w:val="00837685"/>
  </w:style>
  <w:style w:type="character" w:customStyle="1" w:styleId="WW8Num77z5">
    <w:name w:val="WW8Num77z5"/>
    <w:rsid w:val="00837685"/>
  </w:style>
  <w:style w:type="character" w:customStyle="1" w:styleId="WW8Num77z6">
    <w:name w:val="WW8Num77z6"/>
    <w:rsid w:val="00837685"/>
  </w:style>
  <w:style w:type="character" w:customStyle="1" w:styleId="WW8Num77z7">
    <w:name w:val="WW8Num77z7"/>
    <w:rsid w:val="00837685"/>
  </w:style>
  <w:style w:type="character" w:customStyle="1" w:styleId="WW8Num77z8">
    <w:name w:val="WW8Num77z8"/>
    <w:rsid w:val="00837685"/>
  </w:style>
  <w:style w:type="character" w:customStyle="1" w:styleId="WW8Num78z0">
    <w:name w:val="WW8Num78z0"/>
    <w:rsid w:val="00837685"/>
    <w:rPr>
      <w:color w:val="000000"/>
      <w:lang w:val="en-US"/>
    </w:rPr>
  </w:style>
  <w:style w:type="character" w:customStyle="1" w:styleId="WW8Num78z1">
    <w:name w:val="WW8Num78z1"/>
    <w:rsid w:val="00837685"/>
  </w:style>
  <w:style w:type="character" w:customStyle="1" w:styleId="WW8Num78z2">
    <w:name w:val="WW8Num78z2"/>
    <w:rsid w:val="00837685"/>
  </w:style>
  <w:style w:type="character" w:customStyle="1" w:styleId="WW8Num78z3">
    <w:name w:val="WW8Num78z3"/>
    <w:rsid w:val="00837685"/>
  </w:style>
  <w:style w:type="character" w:customStyle="1" w:styleId="WW8Num78z4">
    <w:name w:val="WW8Num78z4"/>
    <w:rsid w:val="00837685"/>
  </w:style>
  <w:style w:type="character" w:customStyle="1" w:styleId="WW8Num78z5">
    <w:name w:val="WW8Num78z5"/>
    <w:rsid w:val="00837685"/>
  </w:style>
  <w:style w:type="character" w:customStyle="1" w:styleId="WW8Num78z6">
    <w:name w:val="WW8Num78z6"/>
    <w:rsid w:val="00837685"/>
  </w:style>
  <w:style w:type="character" w:customStyle="1" w:styleId="WW8Num78z7">
    <w:name w:val="WW8Num78z7"/>
    <w:rsid w:val="00837685"/>
  </w:style>
  <w:style w:type="character" w:customStyle="1" w:styleId="WW8Num78z8">
    <w:name w:val="WW8Num78z8"/>
    <w:rsid w:val="00837685"/>
  </w:style>
  <w:style w:type="character" w:customStyle="1" w:styleId="WW8Num79z0">
    <w:name w:val="WW8Num79z0"/>
    <w:rsid w:val="00837685"/>
  </w:style>
  <w:style w:type="character" w:customStyle="1" w:styleId="WW8Num79z1">
    <w:name w:val="WW8Num79z1"/>
    <w:rsid w:val="00837685"/>
  </w:style>
  <w:style w:type="character" w:customStyle="1" w:styleId="WW8Num79z2">
    <w:name w:val="WW8Num79z2"/>
    <w:rsid w:val="00837685"/>
  </w:style>
  <w:style w:type="character" w:customStyle="1" w:styleId="WW8Num79z3">
    <w:name w:val="WW8Num79z3"/>
    <w:rsid w:val="00837685"/>
  </w:style>
  <w:style w:type="character" w:customStyle="1" w:styleId="WW8Num79z4">
    <w:name w:val="WW8Num79z4"/>
    <w:rsid w:val="00837685"/>
  </w:style>
  <w:style w:type="character" w:customStyle="1" w:styleId="WW8Num79z5">
    <w:name w:val="WW8Num79z5"/>
    <w:rsid w:val="00837685"/>
  </w:style>
  <w:style w:type="character" w:customStyle="1" w:styleId="WW8Num79z6">
    <w:name w:val="WW8Num79z6"/>
    <w:rsid w:val="00837685"/>
  </w:style>
  <w:style w:type="character" w:customStyle="1" w:styleId="WW8Num79z7">
    <w:name w:val="WW8Num79z7"/>
    <w:rsid w:val="00837685"/>
  </w:style>
  <w:style w:type="character" w:customStyle="1" w:styleId="WW8Num79z8">
    <w:name w:val="WW8Num79z8"/>
    <w:rsid w:val="00837685"/>
  </w:style>
  <w:style w:type="character" w:customStyle="1" w:styleId="WW8Num80z0">
    <w:name w:val="WW8Num80z0"/>
    <w:rsid w:val="00837685"/>
  </w:style>
  <w:style w:type="character" w:customStyle="1" w:styleId="WW8Num80z1">
    <w:name w:val="WW8Num80z1"/>
    <w:rsid w:val="00837685"/>
  </w:style>
  <w:style w:type="character" w:customStyle="1" w:styleId="WW8Num80z2">
    <w:name w:val="WW8Num80z2"/>
    <w:rsid w:val="00837685"/>
  </w:style>
  <w:style w:type="character" w:customStyle="1" w:styleId="WW8Num80z3">
    <w:name w:val="WW8Num80z3"/>
    <w:rsid w:val="00837685"/>
  </w:style>
  <w:style w:type="character" w:customStyle="1" w:styleId="WW8Num80z4">
    <w:name w:val="WW8Num80z4"/>
    <w:rsid w:val="00837685"/>
  </w:style>
  <w:style w:type="character" w:customStyle="1" w:styleId="WW8Num80z5">
    <w:name w:val="WW8Num80z5"/>
    <w:rsid w:val="00837685"/>
  </w:style>
  <w:style w:type="character" w:customStyle="1" w:styleId="WW8Num80z6">
    <w:name w:val="WW8Num80z6"/>
    <w:rsid w:val="00837685"/>
  </w:style>
  <w:style w:type="character" w:customStyle="1" w:styleId="WW8Num80z7">
    <w:name w:val="WW8Num80z7"/>
    <w:rsid w:val="00837685"/>
  </w:style>
  <w:style w:type="character" w:customStyle="1" w:styleId="WW8Num80z8">
    <w:name w:val="WW8Num80z8"/>
    <w:rsid w:val="00837685"/>
  </w:style>
  <w:style w:type="character" w:customStyle="1" w:styleId="WW8Num81z0">
    <w:name w:val="WW8Num81z0"/>
    <w:rsid w:val="00837685"/>
  </w:style>
  <w:style w:type="character" w:customStyle="1" w:styleId="WW8Num81z1">
    <w:name w:val="WW8Num81z1"/>
    <w:rsid w:val="00837685"/>
  </w:style>
  <w:style w:type="character" w:customStyle="1" w:styleId="WW8Num81z2">
    <w:name w:val="WW8Num81z2"/>
    <w:rsid w:val="00837685"/>
  </w:style>
  <w:style w:type="character" w:customStyle="1" w:styleId="WW8Num81z3">
    <w:name w:val="WW8Num81z3"/>
    <w:rsid w:val="00837685"/>
  </w:style>
  <w:style w:type="character" w:customStyle="1" w:styleId="WW8Num81z4">
    <w:name w:val="WW8Num81z4"/>
    <w:rsid w:val="00837685"/>
  </w:style>
  <w:style w:type="character" w:customStyle="1" w:styleId="WW8Num81z5">
    <w:name w:val="WW8Num81z5"/>
    <w:rsid w:val="00837685"/>
  </w:style>
  <w:style w:type="character" w:customStyle="1" w:styleId="WW8Num81z6">
    <w:name w:val="WW8Num81z6"/>
    <w:rsid w:val="00837685"/>
  </w:style>
  <w:style w:type="character" w:customStyle="1" w:styleId="WW8Num81z7">
    <w:name w:val="WW8Num81z7"/>
    <w:rsid w:val="00837685"/>
  </w:style>
  <w:style w:type="character" w:customStyle="1" w:styleId="WW8Num81z8">
    <w:name w:val="WW8Num81z8"/>
    <w:rsid w:val="00837685"/>
  </w:style>
  <w:style w:type="character" w:customStyle="1" w:styleId="WW8Num82z0">
    <w:name w:val="WW8Num82z0"/>
    <w:rsid w:val="00837685"/>
  </w:style>
  <w:style w:type="character" w:customStyle="1" w:styleId="WW8Num82z1">
    <w:name w:val="WW8Num82z1"/>
    <w:rsid w:val="00837685"/>
  </w:style>
  <w:style w:type="character" w:customStyle="1" w:styleId="WW8Num82z2">
    <w:name w:val="WW8Num82z2"/>
    <w:rsid w:val="00837685"/>
  </w:style>
  <w:style w:type="character" w:customStyle="1" w:styleId="WW8Num82z3">
    <w:name w:val="WW8Num82z3"/>
    <w:rsid w:val="00837685"/>
  </w:style>
  <w:style w:type="character" w:customStyle="1" w:styleId="WW8Num82z4">
    <w:name w:val="WW8Num82z4"/>
    <w:rsid w:val="00837685"/>
  </w:style>
  <w:style w:type="character" w:customStyle="1" w:styleId="WW8Num82z5">
    <w:name w:val="WW8Num82z5"/>
    <w:rsid w:val="00837685"/>
  </w:style>
  <w:style w:type="character" w:customStyle="1" w:styleId="WW8Num82z6">
    <w:name w:val="WW8Num82z6"/>
    <w:rsid w:val="00837685"/>
  </w:style>
  <w:style w:type="character" w:customStyle="1" w:styleId="WW8Num82z7">
    <w:name w:val="WW8Num82z7"/>
    <w:rsid w:val="00837685"/>
  </w:style>
  <w:style w:type="character" w:customStyle="1" w:styleId="WW8Num82z8">
    <w:name w:val="WW8Num82z8"/>
    <w:rsid w:val="00837685"/>
  </w:style>
  <w:style w:type="character" w:customStyle="1" w:styleId="WW8Num83z0">
    <w:name w:val="WW8Num83z0"/>
    <w:rsid w:val="00837685"/>
  </w:style>
  <w:style w:type="character" w:customStyle="1" w:styleId="WW8Num83z1">
    <w:name w:val="WW8Num83z1"/>
    <w:rsid w:val="00837685"/>
  </w:style>
  <w:style w:type="character" w:customStyle="1" w:styleId="WW8Num83z2">
    <w:name w:val="WW8Num83z2"/>
    <w:rsid w:val="00837685"/>
  </w:style>
  <w:style w:type="character" w:customStyle="1" w:styleId="WW8Num83z3">
    <w:name w:val="WW8Num83z3"/>
    <w:rsid w:val="00837685"/>
  </w:style>
  <w:style w:type="character" w:customStyle="1" w:styleId="WW8Num83z4">
    <w:name w:val="WW8Num83z4"/>
    <w:rsid w:val="00837685"/>
  </w:style>
  <w:style w:type="character" w:customStyle="1" w:styleId="WW8Num83z5">
    <w:name w:val="WW8Num83z5"/>
    <w:rsid w:val="00837685"/>
  </w:style>
  <w:style w:type="character" w:customStyle="1" w:styleId="WW8Num83z6">
    <w:name w:val="WW8Num83z6"/>
    <w:rsid w:val="00837685"/>
  </w:style>
  <w:style w:type="character" w:customStyle="1" w:styleId="WW8Num83z7">
    <w:name w:val="WW8Num83z7"/>
    <w:rsid w:val="00837685"/>
  </w:style>
  <w:style w:type="character" w:customStyle="1" w:styleId="WW8Num83z8">
    <w:name w:val="WW8Num83z8"/>
    <w:rsid w:val="00837685"/>
  </w:style>
  <w:style w:type="character" w:customStyle="1" w:styleId="WW8Num84z0">
    <w:name w:val="WW8Num84z0"/>
    <w:rsid w:val="00837685"/>
  </w:style>
  <w:style w:type="character" w:customStyle="1" w:styleId="WW8Num84z1">
    <w:name w:val="WW8Num84z1"/>
    <w:rsid w:val="00837685"/>
  </w:style>
  <w:style w:type="character" w:customStyle="1" w:styleId="WW8Num84z2">
    <w:name w:val="WW8Num84z2"/>
    <w:rsid w:val="00837685"/>
  </w:style>
  <w:style w:type="character" w:customStyle="1" w:styleId="WW8Num84z3">
    <w:name w:val="WW8Num84z3"/>
    <w:rsid w:val="00837685"/>
  </w:style>
  <w:style w:type="character" w:customStyle="1" w:styleId="WW8Num84z4">
    <w:name w:val="WW8Num84z4"/>
    <w:rsid w:val="00837685"/>
  </w:style>
  <w:style w:type="character" w:customStyle="1" w:styleId="WW8Num84z5">
    <w:name w:val="WW8Num84z5"/>
    <w:rsid w:val="00837685"/>
  </w:style>
  <w:style w:type="character" w:customStyle="1" w:styleId="WW8Num84z6">
    <w:name w:val="WW8Num84z6"/>
    <w:rsid w:val="00837685"/>
  </w:style>
  <w:style w:type="character" w:customStyle="1" w:styleId="WW8Num84z7">
    <w:name w:val="WW8Num84z7"/>
    <w:rsid w:val="00837685"/>
  </w:style>
  <w:style w:type="character" w:customStyle="1" w:styleId="WW8Num84z8">
    <w:name w:val="WW8Num84z8"/>
    <w:rsid w:val="00837685"/>
  </w:style>
  <w:style w:type="character" w:customStyle="1" w:styleId="42">
    <w:name w:val="預設段落字型4"/>
    <w:rsid w:val="00837685"/>
  </w:style>
  <w:style w:type="character" w:customStyle="1" w:styleId="WW8Num3z2">
    <w:name w:val="WW8Num3z2"/>
    <w:rsid w:val="00837685"/>
  </w:style>
  <w:style w:type="character" w:customStyle="1" w:styleId="WW8Num3z3">
    <w:name w:val="WW8Num3z3"/>
    <w:rsid w:val="00837685"/>
  </w:style>
  <w:style w:type="character" w:customStyle="1" w:styleId="WW8Num3z4">
    <w:name w:val="WW8Num3z4"/>
    <w:rsid w:val="00837685"/>
  </w:style>
  <w:style w:type="character" w:customStyle="1" w:styleId="WW8Num3z5">
    <w:name w:val="WW8Num3z5"/>
    <w:rsid w:val="00837685"/>
  </w:style>
  <w:style w:type="character" w:customStyle="1" w:styleId="WW8Num3z6">
    <w:name w:val="WW8Num3z6"/>
    <w:rsid w:val="00837685"/>
  </w:style>
  <w:style w:type="character" w:customStyle="1" w:styleId="WW8Num3z7">
    <w:name w:val="WW8Num3z7"/>
    <w:rsid w:val="00837685"/>
  </w:style>
  <w:style w:type="character" w:customStyle="1" w:styleId="WW8Num3z8">
    <w:name w:val="WW8Num3z8"/>
    <w:rsid w:val="00837685"/>
  </w:style>
  <w:style w:type="character" w:customStyle="1" w:styleId="WW8Num4z1">
    <w:name w:val="WW8Num4z1"/>
    <w:rsid w:val="00837685"/>
    <w:rPr>
      <w:rFonts w:ascii="Times New Roman" w:eastAsia="華康仿宋體W6(P)" w:hAnsi="Times New Roman" w:cs="Times New Roman" w:hint="eastAsia"/>
      <w:color w:val="000000"/>
      <w:kern w:val="2"/>
    </w:rPr>
  </w:style>
  <w:style w:type="character" w:customStyle="1" w:styleId="WW8Num5z1">
    <w:name w:val="WW8Num5z1"/>
    <w:rsid w:val="00837685"/>
    <w:rPr>
      <w:lang w:val="en-US"/>
    </w:rPr>
  </w:style>
  <w:style w:type="character" w:customStyle="1" w:styleId="WW8Num5z2">
    <w:name w:val="WW8Num5z2"/>
    <w:rsid w:val="00837685"/>
  </w:style>
  <w:style w:type="character" w:customStyle="1" w:styleId="WW8Num5z3">
    <w:name w:val="WW8Num5z3"/>
    <w:rsid w:val="00837685"/>
  </w:style>
  <w:style w:type="character" w:customStyle="1" w:styleId="WW8Num5z4">
    <w:name w:val="WW8Num5z4"/>
    <w:rsid w:val="00837685"/>
  </w:style>
  <w:style w:type="character" w:customStyle="1" w:styleId="WW8Num5z5">
    <w:name w:val="WW8Num5z5"/>
    <w:rsid w:val="00837685"/>
  </w:style>
  <w:style w:type="character" w:customStyle="1" w:styleId="WW8Num5z6">
    <w:name w:val="WW8Num5z6"/>
    <w:rsid w:val="00837685"/>
  </w:style>
  <w:style w:type="character" w:customStyle="1" w:styleId="WW8Num5z7">
    <w:name w:val="WW8Num5z7"/>
    <w:rsid w:val="00837685"/>
  </w:style>
  <w:style w:type="character" w:customStyle="1" w:styleId="WW8Num5z8">
    <w:name w:val="WW8Num5z8"/>
    <w:rsid w:val="00837685"/>
  </w:style>
  <w:style w:type="character" w:customStyle="1" w:styleId="WW8Num6z1">
    <w:name w:val="WW8Num6z1"/>
    <w:rsid w:val="00837685"/>
    <w:rPr>
      <w:rFonts w:ascii="Times New Roman" w:hAnsi="Times New Roman" w:cs="Times New Roman"/>
    </w:rPr>
  </w:style>
  <w:style w:type="character" w:customStyle="1" w:styleId="WW8Num8z1">
    <w:name w:val="WW8Num8z1"/>
    <w:rsid w:val="00837685"/>
    <w:rPr>
      <w:rFonts w:ascii="Times New Roman" w:eastAsia="華康仿宋體W6(P)" w:hAnsi="Times New Roman" w:cs="Times New Roman"/>
      <w:bCs/>
      <w:kern w:val="2"/>
    </w:rPr>
  </w:style>
  <w:style w:type="character" w:customStyle="1" w:styleId="WW8Num8z2">
    <w:name w:val="WW8Num8z2"/>
    <w:rsid w:val="00837685"/>
  </w:style>
  <w:style w:type="character" w:customStyle="1" w:styleId="WW8Num8z3">
    <w:name w:val="WW8Num8z3"/>
    <w:rsid w:val="00837685"/>
  </w:style>
  <w:style w:type="character" w:customStyle="1" w:styleId="WW8Num8z4">
    <w:name w:val="WW8Num8z4"/>
    <w:rsid w:val="00837685"/>
  </w:style>
  <w:style w:type="character" w:customStyle="1" w:styleId="WW8Num8z5">
    <w:name w:val="WW8Num8z5"/>
    <w:rsid w:val="00837685"/>
  </w:style>
  <w:style w:type="character" w:customStyle="1" w:styleId="WW8Num8z6">
    <w:name w:val="WW8Num8z6"/>
    <w:rsid w:val="00837685"/>
  </w:style>
  <w:style w:type="character" w:customStyle="1" w:styleId="WW8Num8z7">
    <w:name w:val="WW8Num8z7"/>
    <w:rsid w:val="00837685"/>
  </w:style>
  <w:style w:type="character" w:customStyle="1" w:styleId="WW8Num8z8">
    <w:name w:val="WW8Num8z8"/>
    <w:rsid w:val="00837685"/>
  </w:style>
  <w:style w:type="character" w:customStyle="1" w:styleId="WW8Num9z1">
    <w:name w:val="WW8Num9z1"/>
    <w:rsid w:val="00837685"/>
  </w:style>
  <w:style w:type="character" w:customStyle="1" w:styleId="WW8Num9z2">
    <w:name w:val="WW8Num9z2"/>
    <w:rsid w:val="00837685"/>
    <w:rPr>
      <w:rFonts w:hint="eastAsia"/>
      <w:sz w:val="24"/>
    </w:rPr>
  </w:style>
  <w:style w:type="character" w:customStyle="1" w:styleId="WW8Num9z3">
    <w:name w:val="WW8Num9z3"/>
    <w:rsid w:val="00837685"/>
  </w:style>
  <w:style w:type="character" w:customStyle="1" w:styleId="WW8Num9z5">
    <w:name w:val="WW8Num9z5"/>
    <w:rsid w:val="00837685"/>
  </w:style>
  <w:style w:type="character" w:customStyle="1" w:styleId="WW8Num9z6">
    <w:name w:val="WW8Num9z6"/>
    <w:rsid w:val="00837685"/>
  </w:style>
  <w:style w:type="character" w:customStyle="1" w:styleId="WW8Num9z7">
    <w:name w:val="WW8Num9z7"/>
    <w:rsid w:val="00837685"/>
  </w:style>
  <w:style w:type="character" w:customStyle="1" w:styleId="WW8Num9z8">
    <w:name w:val="WW8Num9z8"/>
    <w:rsid w:val="00837685"/>
  </w:style>
  <w:style w:type="character" w:customStyle="1" w:styleId="WW8Num10z1">
    <w:name w:val="WW8Num10z1"/>
    <w:rsid w:val="00837685"/>
  </w:style>
  <w:style w:type="character" w:customStyle="1" w:styleId="WW8Num10z2">
    <w:name w:val="WW8Num10z2"/>
    <w:rsid w:val="00837685"/>
  </w:style>
  <w:style w:type="character" w:customStyle="1" w:styleId="WW8Num10z3">
    <w:name w:val="WW8Num10z3"/>
    <w:rsid w:val="00837685"/>
  </w:style>
  <w:style w:type="character" w:customStyle="1" w:styleId="WW8Num10z4">
    <w:name w:val="WW8Num10z4"/>
    <w:rsid w:val="00837685"/>
  </w:style>
  <w:style w:type="character" w:customStyle="1" w:styleId="WW8Num10z5">
    <w:name w:val="WW8Num10z5"/>
    <w:rsid w:val="00837685"/>
  </w:style>
  <w:style w:type="character" w:customStyle="1" w:styleId="WW8Num10z6">
    <w:name w:val="WW8Num10z6"/>
    <w:rsid w:val="00837685"/>
  </w:style>
  <w:style w:type="character" w:customStyle="1" w:styleId="WW8Num10z7">
    <w:name w:val="WW8Num10z7"/>
    <w:rsid w:val="00837685"/>
  </w:style>
  <w:style w:type="character" w:customStyle="1" w:styleId="WW8Num10z8">
    <w:name w:val="WW8Num10z8"/>
    <w:rsid w:val="00837685"/>
  </w:style>
  <w:style w:type="character" w:customStyle="1" w:styleId="WW8Num11z2">
    <w:name w:val="WW8Num11z2"/>
    <w:rsid w:val="00837685"/>
  </w:style>
  <w:style w:type="character" w:customStyle="1" w:styleId="WW8Num11z3">
    <w:name w:val="WW8Num11z3"/>
    <w:rsid w:val="00837685"/>
  </w:style>
  <w:style w:type="character" w:customStyle="1" w:styleId="WW8Num11z4">
    <w:name w:val="WW8Num11z4"/>
    <w:rsid w:val="00837685"/>
  </w:style>
  <w:style w:type="character" w:customStyle="1" w:styleId="WW8Num11z5">
    <w:name w:val="WW8Num11z5"/>
    <w:rsid w:val="00837685"/>
  </w:style>
  <w:style w:type="character" w:customStyle="1" w:styleId="WW8Num11z6">
    <w:name w:val="WW8Num11z6"/>
    <w:rsid w:val="00837685"/>
  </w:style>
  <w:style w:type="character" w:customStyle="1" w:styleId="WW8Num11z7">
    <w:name w:val="WW8Num11z7"/>
    <w:rsid w:val="00837685"/>
  </w:style>
  <w:style w:type="character" w:customStyle="1" w:styleId="WW8Num11z8">
    <w:name w:val="WW8Num11z8"/>
    <w:rsid w:val="00837685"/>
  </w:style>
  <w:style w:type="character" w:customStyle="1" w:styleId="WW8Num12z1">
    <w:name w:val="WW8Num12z1"/>
    <w:rsid w:val="00837685"/>
  </w:style>
  <w:style w:type="character" w:customStyle="1" w:styleId="WW8Num12z2">
    <w:name w:val="WW8Num12z2"/>
    <w:rsid w:val="00837685"/>
  </w:style>
  <w:style w:type="character" w:customStyle="1" w:styleId="WW8Num12z3">
    <w:name w:val="WW8Num12z3"/>
    <w:rsid w:val="00837685"/>
  </w:style>
  <w:style w:type="character" w:customStyle="1" w:styleId="WW8Num12z4">
    <w:name w:val="WW8Num12z4"/>
    <w:rsid w:val="00837685"/>
  </w:style>
  <w:style w:type="character" w:customStyle="1" w:styleId="WW8Num12z5">
    <w:name w:val="WW8Num12z5"/>
    <w:rsid w:val="00837685"/>
  </w:style>
  <w:style w:type="character" w:customStyle="1" w:styleId="WW8Num12z6">
    <w:name w:val="WW8Num12z6"/>
    <w:rsid w:val="00837685"/>
  </w:style>
  <w:style w:type="character" w:customStyle="1" w:styleId="WW8Num12z7">
    <w:name w:val="WW8Num12z7"/>
    <w:rsid w:val="00837685"/>
  </w:style>
  <w:style w:type="character" w:customStyle="1" w:styleId="WW8Num12z8">
    <w:name w:val="WW8Num12z8"/>
    <w:rsid w:val="00837685"/>
  </w:style>
  <w:style w:type="character" w:customStyle="1" w:styleId="WW8Num13z1">
    <w:name w:val="WW8Num13z1"/>
    <w:rsid w:val="00837685"/>
    <w:rPr>
      <w:rFonts w:hint="default"/>
    </w:rPr>
  </w:style>
  <w:style w:type="character" w:customStyle="1" w:styleId="WW8Num13z2">
    <w:name w:val="WW8Num13z2"/>
    <w:rsid w:val="00837685"/>
  </w:style>
  <w:style w:type="character" w:customStyle="1" w:styleId="WW8Num13z3">
    <w:name w:val="WW8Num13z3"/>
    <w:rsid w:val="00837685"/>
  </w:style>
  <w:style w:type="character" w:customStyle="1" w:styleId="WW8Num13z4">
    <w:name w:val="WW8Num13z4"/>
    <w:rsid w:val="00837685"/>
  </w:style>
  <w:style w:type="character" w:customStyle="1" w:styleId="WW8Num13z5">
    <w:name w:val="WW8Num13z5"/>
    <w:rsid w:val="00837685"/>
  </w:style>
  <w:style w:type="character" w:customStyle="1" w:styleId="WW8Num13z6">
    <w:name w:val="WW8Num13z6"/>
    <w:rsid w:val="00837685"/>
  </w:style>
  <w:style w:type="character" w:customStyle="1" w:styleId="WW8Num13z7">
    <w:name w:val="WW8Num13z7"/>
    <w:rsid w:val="00837685"/>
  </w:style>
  <w:style w:type="character" w:customStyle="1" w:styleId="WW8Num13z8">
    <w:name w:val="WW8Num13z8"/>
    <w:rsid w:val="00837685"/>
  </w:style>
  <w:style w:type="character" w:customStyle="1" w:styleId="WW8Num14z1">
    <w:name w:val="WW8Num14z1"/>
    <w:rsid w:val="00837685"/>
  </w:style>
  <w:style w:type="character" w:customStyle="1" w:styleId="WW8Num14z2">
    <w:name w:val="WW8Num14z2"/>
    <w:rsid w:val="00837685"/>
  </w:style>
  <w:style w:type="character" w:customStyle="1" w:styleId="WW8Num14z3">
    <w:name w:val="WW8Num14z3"/>
    <w:rsid w:val="00837685"/>
  </w:style>
  <w:style w:type="character" w:customStyle="1" w:styleId="WW8Num14z4">
    <w:name w:val="WW8Num14z4"/>
    <w:rsid w:val="00837685"/>
  </w:style>
  <w:style w:type="character" w:customStyle="1" w:styleId="WW8Num14z5">
    <w:name w:val="WW8Num14z5"/>
    <w:rsid w:val="00837685"/>
  </w:style>
  <w:style w:type="character" w:customStyle="1" w:styleId="WW8Num14z6">
    <w:name w:val="WW8Num14z6"/>
    <w:rsid w:val="00837685"/>
  </w:style>
  <w:style w:type="character" w:customStyle="1" w:styleId="WW8Num14z7">
    <w:name w:val="WW8Num14z7"/>
    <w:rsid w:val="00837685"/>
  </w:style>
  <w:style w:type="character" w:customStyle="1" w:styleId="WW8Num14z8">
    <w:name w:val="WW8Num14z8"/>
    <w:rsid w:val="00837685"/>
  </w:style>
  <w:style w:type="character" w:customStyle="1" w:styleId="WW8Num15z1">
    <w:name w:val="WW8Num15z1"/>
    <w:rsid w:val="00837685"/>
  </w:style>
  <w:style w:type="character" w:customStyle="1" w:styleId="WW8Num15z2">
    <w:name w:val="WW8Num15z2"/>
    <w:rsid w:val="00837685"/>
  </w:style>
  <w:style w:type="character" w:customStyle="1" w:styleId="WW8Num15z3">
    <w:name w:val="WW8Num15z3"/>
    <w:rsid w:val="00837685"/>
  </w:style>
  <w:style w:type="character" w:customStyle="1" w:styleId="WW8Num15z4">
    <w:name w:val="WW8Num15z4"/>
    <w:rsid w:val="00837685"/>
  </w:style>
  <w:style w:type="character" w:customStyle="1" w:styleId="WW8Num15z5">
    <w:name w:val="WW8Num15z5"/>
    <w:rsid w:val="00837685"/>
  </w:style>
  <w:style w:type="character" w:customStyle="1" w:styleId="WW8Num15z6">
    <w:name w:val="WW8Num15z6"/>
    <w:rsid w:val="00837685"/>
  </w:style>
  <w:style w:type="character" w:customStyle="1" w:styleId="WW8Num15z7">
    <w:name w:val="WW8Num15z7"/>
    <w:rsid w:val="00837685"/>
  </w:style>
  <w:style w:type="character" w:customStyle="1" w:styleId="WW8Num15z8">
    <w:name w:val="WW8Num15z8"/>
    <w:rsid w:val="00837685"/>
  </w:style>
  <w:style w:type="character" w:customStyle="1" w:styleId="WW8Num16z1">
    <w:name w:val="WW8Num16z1"/>
    <w:rsid w:val="00837685"/>
  </w:style>
  <w:style w:type="character" w:customStyle="1" w:styleId="WW8Num16z2">
    <w:name w:val="WW8Num16z2"/>
    <w:rsid w:val="00837685"/>
  </w:style>
  <w:style w:type="character" w:customStyle="1" w:styleId="WW8Num16z3">
    <w:name w:val="WW8Num16z3"/>
    <w:rsid w:val="00837685"/>
  </w:style>
  <w:style w:type="character" w:customStyle="1" w:styleId="WW8Num16z4">
    <w:name w:val="WW8Num16z4"/>
    <w:rsid w:val="00837685"/>
  </w:style>
  <w:style w:type="character" w:customStyle="1" w:styleId="WW8Num16z5">
    <w:name w:val="WW8Num16z5"/>
    <w:rsid w:val="00837685"/>
  </w:style>
  <w:style w:type="character" w:customStyle="1" w:styleId="WW8Num16z6">
    <w:name w:val="WW8Num16z6"/>
    <w:rsid w:val="00837685"/>
  </w:style>
  <w:style w:type="character" w:customStyle="1" w:styleId="WW8Num16z7">
    <w:name w:val="WW8Num16z7"/>
    <w:rsid w:val="00837685"/>
  </w:style>
  <w:style w:type="character" w:customStyle="1" w:styleId="WW8Num16z8">
    <w:name w:val="WW8Num16z8"/>
    <w:rsid w:val="00837685"/>
  </w:style>
  <w:style w:type="character" w:customStyle="1" w:styleId="WW8Num17z1">
    <w:name w:val="WW8Num17z1"/>
    <w:rsid w:val="00837685"/>
  </w:style>
  <w:style w:type="character" w:customStyle="1" w:styleId="WW8Num17z2">
    <w:name w:val="WW8Num17z2"/>
    <w:rsid w:val="00837685"/>
  </w:style>
  <w:style w:type="character" w:customStyle="1" w:styleId="WW8Num17z3">
    <w:name w:val="WW8Num17z3"/>
    <w:rsid w:val="00837685"/>
  </w:style>
  <w:style w:type="character" w:customStyle="1" w:styleId="WW8Num17z4">
    <w:name w:val="WW8Num17z4"/>
    <w:rsid w:val="00837685"/>
  </w:style>
  <w:style w:type="character" w:customStyle="1" w:styleId="WW8Num17z5">
    <w:name w:val="WW8Num17z5"/>
    <w:rsid w:val="00837685"/>
  </w:style>
  <w:style w:type="character" w:customStyle="1" w:styleId="WW8Num17z6">
    <w:name w:val="WW8Num17z6"/>
    <w:rsid w:val="00837685"/>
  </w:style>
  <w:style w:type="character" w:customStyle="1" w:styleId="WW8Num17z7">
    <w:name w:val="WW8Num17z7"/>
    <w:rsid w:val="00837685"/>
  </w:style>
  <w:style w:type="character" w:customStyle="1" w:styleId="WW8Num17z8">
    <w:name w:val="WW8Num17z8"/>
    <w:rsid w:val="00837685"/>
  </w:style>
  <w:style w:type="character" w:customStyle="1" w:styleId="WW8Num18z1">
    <w:name w:val="WW8Num18z1"/>
    <w:rsid w:val="00837685"/>
    <w:rPr>
      <w:rFonts w:ascii="華康仿宋體W6(P)" w:eastAsia="華康仿宋體W6(P)" w:hAnsi="華康仿宋體W6(P)" w:cs="Calibri" w:hint="eastAsia"/>
      <w:bCs/>
      <w:color w:val="000000"/>
      <w:kern w:val="0"/>
      <w:szCs w:val="24"/>
    </w:rPr>
  </w:style>
  <w:style w:type="character" w:customStyle="1" w:styleId="WW8Num18z2">
    <w:name w:val="WW8Num18z2"/>
    <w:rsid w:val="00837685"/>
  </w:style>
  <w:style w:type="character" w:customStyle="1" w:styleId="WW8Num18z3">
    <w:name w:val="WW8Num18z3"/>
    <w:rsid w:val="00837685"/>
  </w:style>
  <w:style w:type="character" w:customStyle="1" w:styleId="WW8Num18z4">
    <w:name w:val="WW8Num18z4"/>
    <w:rsid w:val="00837685"/>
  </w:style>
  <w:style w:type="character" w:customStyle="1" w:styleId="WW8Num18z5">
    <w:name w:val="WW8Num18z5"/>
    <w:rsid w:val="00837685"/>
  </w:style>
  <w:style w:type="character" w:customStyle="1" w:styleId="WW8Num18z6">
    <w:name w:val="WW8Num18z6"/>
    <w:rsid w:val="00837685"/>
  </w:style>
  <w:style w:type="character" w:customStyle="1" w:styleId="WW8Num18z7">
    <w:name w:val="WW8Num18z7"/>
    <w:rsid w:val="00837685"/>
  </w:style>
  <w:style w:type="character" w:customStyle="1" w:styleId="WW8Num18z8">
    <w:name w:val="WW8Num18z8"/>
    <w:rsid w:val="00837685"/>
  </w:style>
  <w:style w:type="character" w:customStyle="1" w:styleId="WW8Num19z1">
    <w:name w:val="WW8Num19z1"/>
    <w:rsid w:val="00837685"/>
  </w:style>
  <w:style w:type="character" w:customStyle="1" w:styleId="WW8Num19z2">
    <w:name w:val="WW8Num19z2"/>
    <w:rsid w:val="00837685"/>
  </w:style>
  <w:style w:type="character" w:customStyle="1" w:styleId="WW8Num19z3">
    <w:name w:val="WW8Num19z3"/>
    <w:rsid w:val="00837685"/>
  </w:style>
  <w:style w:type="character" w:customStyle="1" w:styleId="WW8Num19z4">
    <w:name w:val="WW8Num19z4"/>
    <w:rsid w:val="00837685"/>
  </w:style>
  <w:style w:type="character" w:customStyle="1" w:styleId="WW8Num19z5">
    <w:name w:val="WW8Num19z5"/>
    <w:rsid w:val="00837685"/>
  </w:style>
  <w:style w:type="character" w:customStyle="1" w:styleId="WW8Num19z6">
    <w:name w:val="WW8Num19z6"/>
    <w:rsid w:val="00837685"/>
  </w:style>
  <w:style w:type="character" w:customStyle="1" w:styleId="WW8Num19z7">
    <w:name w:val="WW8Num19z7"/>
    <w:rsid w:val="00837685"/>
  </w:style>
  <w:style w:type="character" w:customStyle="1" w:styleId="WW8Num19z8">
    <w:name w:val="WW8Num19z8"/>
    <w:rsid w:val="00837685"/>
  </w:style>
  <w:style w:type="character" w:customStyle="1" w:styleId="WW8Num21z1">
    <w:name w:val="WW8Num21z1"/>
    <w:rsid w:val="00837685"/>
    <w:rPr>
      <w:lang w:val="en-US"/>
    </w:rPr>
  </w:style>
  <w:style w:type="character" w:customStyle="1" w:styleId="WW8Num21z2">
    <w:name w:val="WW8Num21z2"/>
    <w:rsid w:val="00837685"/>
  </w:style>
  <w:style w:type="character" w:customStyle="1" w:styleId="WW8Num21z3">
    <w:name w:val="WW8Num21z3"/>
    <w:rsid w:val="00837685"/>
  </w:style>
  <w:style w:type="character" w:customStyle="1" w:styleId="WW8Num21z4">
    <w:name w:val="WW8Num21z4"/>
    <w:rsid w:val="00837685"/>
  </w:style>
  <w:style w:type="character" w:customStyle="1" w:styleId="WW8Num21z5">
    <w:name w:val="WW8Num21z5"/>
    <w:rsid w:val="00837685"/>
  </w:style>
  <w:style w:type="character" w:customStyle="1" w:styleId="WW8Num21z6">
    <w:name w:val="WW8Num21z6"/>
    <w:rsid w:val="00837685"/>
  </w:style>
  <w:style w:type="character" w:customStyle="1" w:styleId="WW8Num21z7">
    <w:name w:val="WW8Num21z7"/>
    <w:rsid w:val="00837685"/>
  </w:style>
  <w:style w:type="character" w:customStyle="1" w:styleId="WW8Num21z8">
    <w:name w:val="WW8Num21z8"/>
    <w:rsid w:val="00837685"/>
  </w:style>
  <w:style w:type="character" w:customStyle="1" w:styleId="WW8Num22z1">
    <w:name w:val="WW8Num22z1"/>
    <w:rsid w:val="00837685"/>
  </w:style>
  <w:style w:type="character" w:customStyle="1" w:styleId="WW8Num23z1">
    <w:name w:val="WW8Num23z1"/>
    <w:rsid w:val="00837685"/>
  </w:style>
  <w:style w:type="character" w:customStyle="1" w:styleId="WW8Num23z2">
    <w:name w:val="WW8Num23z2"/>
    <w:rsid w:val="00837685"/>
  </w:style>
  <w:style w:type="character" w:customStyle="1" w:styleId="WW8Num23z3">
    <w:name w:val="WW8Num23z3"/>
    <w:rsid w:val="00837685"/>
  </w:style>
  <w:style w:type="character" w:customStyle="1" w:styleId="WW8Num23z4">
    <w:name w:val="WW8Num23z4"/>
    <w:rsid w:val="00837685"/>
  </w:style>
  <w:style w:type="character" w:customStyle="1" w:styleId="WW8Num23z5">
    <w:name w:val="WW8Num23z5"/>
    <w:rsid w:val="00837685"/>
  </w:style>
  <w:style w:type="character" w:customStyle="1" w:styleId="WW8Num23z6">
    <w:name w:val="WW8Num23z6"/>
    <w:rsid w:val="00837685"/>
  </w:style>
  <w:style w:type="character" w:customStyle="1" w:styleId="WW8Num23z7">
    <w:name w:val="WW8Num23z7"/>
    <w:rsid w:val="00837685"/>
  </w:style>
  <w:style w:type="character" w:customStyle="1" w:styleId="WW8Num23z8">
    <w:name w:val="WW8Num23z8"/>
    <w:rsid w:val="00837685"/>
  </w:style>
  <w:style w:type="character" w:customStyle="1" w:styleId="WW8Num24z1">
    <w:name w:val="WW8Num24z1"/>
    <w:rsid w:val="00837685"/>
  </w:style>
  <w:style w:type="character" w:customStyle="1" w:styleId="WW8Num24z2">
    <w:name w:val="WW8Num24z2"/>
    <w:rsid w:val="00837685"/>
  </w:style>
  <w:style w:type="character" w:customStyle="1" w:styleId="WW8Num24z3">
    <w:name w:val="WW8Num24z3"/>
    <w:rsid w:val="00837685"/>
  </w:style>
  <w:style w:type="character" w:customStyle="1" w:styleId="WW8Num24z4">
    <w:name w:val="WW8Num24z4"/>
    <w:rsid w:val="00837685"/>
  </w:style>
  <w:style w:type="character" w:customStyle="1" w:styleId="WW8Num24z5">
    <w:name w:val="WW8Num24z5"/>
    <w:rsid w:val="00837685"/>
  </w:style>
  <w:style w:type="character" w:customStyle="1" w:styleId="WW8Num24z6">
    <w:name w:val="WW8Num24z6"/>
    <w:rsid w:val="00837685"/>
  </w:style>
  <w:style w:type="character" w:customStyle="1" w:styleId="WW8Num24z7">
    <w:name w:val="WW8Num24z7"/>
    <w:rsid w:val="00837685"/>
  </w:style>
  <w:style w:type="character" w:customStyle="1" w:styleId="WW8Num24z8">
    <w:name w:val="WW8Num24z8"/>
    <w:rsid w:val="00837685"/>
  </w:style>
  <w:style w:type="character" w:customStyle="1" w:styleId="WW8Num25z1">
    <w:name w:val="WW8Num25z1"/>
    <w:rsid w:val="00837685"/>
  </w:style>
  <w:style w:type="character" w:customStyle="1" w:styleId="WW8Num25z2">
    <w:name w:val="WW8Num25z2"/>
    <w:rsid w:val="00837685"/>
  </w:style>
  <w:style w:type="character" w:customStyle="1" w:styleId="WW8Num25z3">
    <w:name w:val="WW8Num25z3"/>
    <w:rsid w:val="00837685"/>
  </w:style>
  <w:style w:type="character" w:customStyle="1" w:styleId="WW8Num25z4">
    <w:name w:val="WW8Num25z4"/>
    <w:rsid w:val="00837685"/>
  </w:style>
  <w:style w:type="character" w:customStyle="1" w:styleId="WW8Num25z5">
    <w:name w:val="WW8Num25z5"/>
    <w:rsid w:val="00837685"/>
  </w:style>
  <w:style w:type="character" w:customStyle="1" w:styleId="WW8Num25z6">
    <w:name w:val="WW8Num25z6"/>
    <w:rsid w:val="00837685"/>
  </w:style>
  <w:style w:type="character" w:customStyle="1" w:styleId="WW8Num25z7">
    <w:name w:val="WW8Num25z7"/>
    <w:rsid w:val="00837685"/>
  </w:style>
  <w:style w:type="character" w:customStyle="1" w:styleId="WW8Num25z8">
    <w:name w:val="WW8Num25z8"/>
    <w:rsid w:val="00837685"/>
  </w:style>
  <w:style w:type="character" w:customStyle="1" w:styleId="WW8Num27z1">
    <w:name w:val="WW8Num27z1"/>
    <w:rsid w:val="00837685"/>
  </w:style>
  <w:style w:type="character" w:customStyle="1" w:styleId="WW8Num27z2">
    <w:name w:val="WW8Num27z2"/>
    <w:rsid w:val="00837685"/>
  </w:style>
  <w:style w:type="character" w:customStyle="1" w:styleId="WW8Num27z3">
    <w:name w:val="WW8Num27z3"/>
    <w:rsid w:val="00837685"/>
  </w:style>
  <w:style w:type="character" w:customStyle="1" w:styleId="WW8Num27z4">
    <w:name w:val="WW8Num27z4"/>
    <w:rsid w:val="00837685"/>
  </w:style>
  <w:style w:type="character" w:customStyle="1" w:styleId="WW8Num27z5">
    <w:name w:val="WW8Num27z5"/>
    <w:rsid w:val="00837685"/>
  </w:style>
  <w:style w:type="character" w:customStyle="1" w:styleId="WW8Num27z6">
    <w:name w:val="WW8Num27z6"/>
    <w:rsid w:val="00837685"/>
  </w:style>
  <w:style w:type="character" w:customStyle="1" w:styleId="WW8Num27z7">
    <w:name w:val="WW8Num27z7"/>
    <w:rsid w:val="00837685"/>
  </w:style>
  <w:style w:type="character" w:customStyle="1" w:styleId="WW8Num27z8">
    <w:name w:val="WW8Num27z8"/>
    <w:rsid w:val="00837685"/>
  </w:style>
  <w:style w:type="character" w:customStyle="1" w:styleId="WW8Num28z1">
    <w:name w:val="WW8Num28z1"/>
    <w:rsid w:val="00837685"/>
  </w:style>
  <w:style w:type="character" w:customStyle="1" w:styleId="WW8Num28z2">
    <w:name w:val="WW8Num28z2"/>
    <w:rsid w:val="00837685"/>
  </w:style>
  <w:style w:type="character" w:customStyle="1" w:styleId="WW8Num28z3">
    <w:name w:val="WW8Num28z3"/>
    <w:rsid w:val="00837685"/>
  </w:style>
  <w:style w:type="character" w:customStyle="1" w:styleId="WW8Num28z4">
    <w:name w:val="WW8Num28z4"/>
    <w:rsid w:val="00837685"/>
  </w:style>
  <w:style w:type="character" w:customStyle="1" w:styleId="WW8Num28z5">
    <w:name w:val="WW8Num28z5"/>
    <w:rsid w:val="00837685"/>
  </w:style>
  <w:style w:type="character" w:customStyle="1" w:styleId="WW8Num28z6">
    <w:name w:val="WW8Num28z6"/>
    <w:rsid w:val="00837685"/>
  </w:style>
  <w:style w:type="character" w:customStyle="1" w:styleId="WW8Num28z7">
    <w:name w:val="WW8Num28z7"/>
    <w:rsid w:val="00837685"/>
  </w:style>
  <w:style w:type="character" w:customStyle="1" w:styleId="WW8Num28z8">
    <w:name w:val="WW8Num28z8"/>
    <w:rsid w:val="00837685"/>
  </w:style>
  <w:style w:type="character" w:customStyle="1" w:styleId="WW8Num29z1">
    <w:name w:val="WW8Num29z1"/>
    <w:rsid w:val="00837685"/>
  </w:style>
  <w:style w:type="character" w:customStyle="1" w:styleId="WW8Num29z2">
    <w:name w:val="WW8Num29z2"/>
    <w:rsid w:val="00837685"/>
  </w:style>
  <w:style w:type="character" w:customStyle="1" w:styleId="WW8Num29z3">
    <w:name w:val="WW8Num29z3"/>
    <w:rsid w:val="00837685"/>
  </w:style>
  <w:style w:type="character" w:customStyle="1" w:styleId="WW8Num29z4">
    <w:name w:val="WW8Num29z4"/>
    <w:rsid w:val="00837685"/>
  </w:style>
  <w:style w:type="character" w:customStyle="1" w:styleId="WW8Num29z5">
    <w:name w:val="WW8Num29z5"/>
    <w:rsid w:val="00837685"/>
  </w:style>
  <w:style w:type="character" w:customStyle="1" w:styleId="WW8Num29z6">
    <w:name w:val="WW8Num29z6"/>
    <w:rsid w:val="00837685"/>
  </w:style>
  <w:style w:type="character" w:customStyle="1" w:styleId="WW8Num29z7">
    <w:name w:val="WW8Num29z7"/>
    <w:rsid w:val="00837685"/>
  </w:style>
  <w:style w:type="character" w:customStyle="1" w:styleId="WW8Num29z8">
    <w:name w:val="WW8Num29z8"/>
    <w:rsid w:val="00837685"/>
  </w:style>
  <w:style w:type="character" w:customStyle="1" w:styleId="WW8Num34z1">
    <w:name w:val="WW8Num34z1"/>
    <w:rsid w:val="00837685"/>
  </w:style>
  <w:style w:type="character" w:customStyle="1" w:styleId="WW8Num34z2">
    <w:name w:val="WW8Num34z2"/>
    <w:rsid w:val="00837685"/>
  </w:style>
  <w:style w:type="character" w:customStyle="1" w:styleId="WW8Num34z3">
    <w:name w:val="WW8Num34z3"/>
    <w:rsid w:val="00837685"/>
  </w:style>
  <w:style w:type="character" w:customStyle="1" w:styleId="WW8Num34z4">
    <w:name w:val="WW8Num34z4"/>
    <w:rsid w:val="00837685"/>
  </w:style>
  <w:style w:type="character" w:customStyle="1" w:styleId="WW8Num34z5">
    <w:name w:val="WW8Num34z5"/>
    <w:rsid w:val="00837685"/>
  </w:style>
  <w:style w:type="character" w:customStyle="1" w:styleId="WW8Num34z6">
    <w:name w:val="WW8Num34z6"/>
    <w:rsid w:val="00837685"/>
  </w:style>
  <w:style w:type="character" w:customStyle="1" w:styleId="WW8Num34z7">
    <w:name w:val="WW8Num34z7"/>
    <w:rsid w:val="00837685"/>
  </w:style>
  <w:style w:type="character" w:customStyle="1" w:styleId="WW8Num34z8">
    <w:name w:val="WW8Num34z8"/>
    <w:rsid w:val="00837685"/>
  </w:style>
  <w:style w:type="character" w:customStyle="1" w:styleId="WW-">
    <w:name w:val="WW-預設段落字型"/>
    <w:rsid w:val="00837685"/>
  </w:style>
  <w:style w:type="character" w:styleId="afb">
    <w:name w:val="page number"/>
    <w:rsid w:val="00837685"/>
  </w:style>
  <w:style w:type="character" w:styleId="afc">
    <w:name w:val="Strong"/>
    <w:qFormat/>
    <w:rsid w:val="00837685"/>
    <w:rPr>
      <w:b/>
      <w:bCs/>
    </w:rPr>
  </w:style>
  <w:style w:type="character" w:customStyle="1" w:styleId="WW8Num7z3">
    <w:name w:val="WW8Num7z3"/>
    <w:rsid w:val="00837685"/>
  </w:style>
  <w:style w:type="character" w:customStyle="1" w:styleId="WW8Num26z3">
    <w:name w:val="WW8Num26z3"/>
    <w:rsid w:val="00837685"/>
  </w:style>
  <w:style w:type="character" w:customStyle="1" w:styleId="WW8Num11z1">
    <w:name w:val="WW8Num11z1"/>
    <w:rsid w:val="00837685"/>
    <w:rPr>
      <w:rFonts w:ascii="華康仿宋體W6(P)" w:eastAsia="華康仿宋體W6(P)" w:hAnsi="華康仿宋體W6(P)" w:cs="華康仿宋體W6(P)"/>
      <w:color w:val="000000"/>
    </w:rPr>
  </w:style>
  <w:style w:type="character" w:customStyle="1" w:styleId="WW8Num7z2">
    <w:name w:val="WW8Num7z2"/>
    <w:rsid w:val="00837685"/>
  </w:style>
  <w:style w:type="character" w:customStyle="1" w:styleId="WW8Num3z1">
    <w:name w:val="WW8Num3z1"/>
    <w:rsid w:val="00837685"/>
    <w:rPr>
      <w:rFonts w:ascii="Times New Roman" w:eastAsia="華康仿宋體W6(P)" w:hAnsi="Times New Roman" w:cs="Times New Roman" w:hint="default"/>
      <w:bCs/>
      <w:kern w:val="2"/>
      <w:lang w:eastAsia="zh-TW"/>
    </w:rPr>
  </w:style>
  <w:style w:type="character" w:styleId="afd">
    <w:name w:val="FollowedHyperlink"/>
    <w:qFormat/>
    <w:rsid w:val="00837685"/>
    <w:rPr>
      <w:color w:val="800080"/>
      <w:u w:val="single"/>
    </w:rPr>
  </w:style>
  <w:style w:type="character" w:customStyle="1" w:styleId="24">
    <w:name w:val="註解參照2"/>
    <w:rsid w:val="00837685"/>
    <w:rPr>
      <w:sz w:val="18"/>
      <w:szCs w:val="18"/>
    </w:rPr>
  </w:style>
  <w:style w:type="character" w:customStyle="1" w:styleId="EndnoteCharacters">
    <w:name w:val="Endnote Characters"/>
    <w:rsid w:val="00837685"/>
    <w:rPr>
      <w:vertAlign w:val="superscript"/>
    </w:rPr>
  </w:style>
  <w:style w:type="character" w:customStyle="1" w:styleId="WW8Num26z7">
    <w:name w:val="WW8Num26z7"/>
    <w:rsid w:val="00837685"/>
  </w:style>
  <w:style w:type="character" w:styleId="afe">
    <w:name w:val="Emphasis"/>
    <w:qFormat/>
    <w:rsid w:val="00837685"/>
    <w:rPr>
      <w:i/>
      <w:iCs/>
    </w:rPr>
  </w:style>
  <w:style w:type="character" w:customStyle="1" w:styleId="WW8Num26z4">
    <w:name w:val="WW8Num26z4"/>
    <w:rsid w:val="00837685"/>
  </w:style>
  <w:style w:type="character" w:customStyle="1" w:styleId="WW8Num20z8">
    <w:name w:val="WW8Num20z8"/>
    <w:rsid w:val="00837685"/>
  </w:style>
  <w:style w:type="character" w:customStyle="1" w:styleId="WW8Num7z1">
    <w:name w:val="WW8Num7z1"/>
    <w:rsid w:val="00837685"/>
  </w:style>
  <w:style w:type="character" w:customStyle="1" w:styleId="WW8Num20z3">
    <w:name w:val="WW8Num20z3"/>
    <w:rsid w:val="00837685"/>
  </w:style>
  <w:style w:type="character" w:customStyle="1" w:styleId="WW8Num9z4">
    <w:name w:val="WW8Num9z4"/>
    <w:rsid w:val="00837685"/>
  </w:style>
  <w:style w:type="character" w:customStyle="1" w:styleId="WW8Num7z7">
    <w:name w:val="WW8Num7z7"/>
    <w:rsid w:val="00837685"/>
  </w:style>
  <w:style w:type="character" w:customStyle="1" w:styleId="WW8Num20z1">
    <w:name w:val="WW8Num20z1"/>
    <w:rsid w:val="00837685"/>
  </w:style>
  <w:style w:type="character" w:customStyle="1" w:styleId="WW8Num7z4">
    <w:name w:val="WW8Num7z4"/>
    <w:rsid w:val="00837685"/>
  </w:style>
  <w:style w:type="character" w:customStyle="1" w:styleId="FootnoteCharacters">
    <w:name w:val="Footnote Characters"/>
    <w:rsid w:val="00837685"/>
    <w:rPr>
      <w:vertAlign w:val="superscript"/>
    </w:rPr>
  </w:style>
  <w:style w:type="character" w:customStyle="1" w:styleId="WW8Num20z6">
    <w:name w:val="WW8Num20z6"/>
    <w:rsid w:val="00837685"/>
  </w:style>
  <w:style w:type="character" w:customStyle="1" w:styleId="WW8Num26z6">
    <w:name w:val="WW8Num26z6"/>
    <w:rsid w:val="00837685"/>
  </w:style>
  <w:style w:type="character" w:styleId="aff">
    <w:name w:val="Hyperlink"/>
    <w:rsid w:val="00837685"/>
    <w:rPr>
      <w:color w:val="0000FF"/>
      <w:u w:val="single"/>
    </w:rPr>
  </w:style>
  <w:style w:type="character" w:customStyle="1" w:styleId="WW8Num20z2">
    <w:name w:val="WW8Num20z2"/>
    <w:rsid w:val="00837685"/>
  </w:style>
  <w:style w:type="character" w:customStyle="1" w:styleId="WW8Num26z8">
    <w:name w:val="WW8Num26z8"/>
    <w:rsid w:val="00837685"/>
  </w:style>
  <w:style w:type="character" w:customStyle="1" w:styleId="WW8Num20z5">
    <w:name w:val="WW8Num20z5"/>
    <w:rsid w:val="00837685"/>
  </w:style>
  <w:style w:type="character" w:customStyle="1" w:styleId="WW8Num20z4">
    <w:name w:val="WW8Num20z4"/>
    <w:rsid w:val="00837685"/>
  </w:style>
  <w:style w:type="character" w:customStyle="1" w:styleId="WW8Num26z2">
    <w:name w:val="WW8Num26z2"/>
    <w:rsid w:val="00837685"/>
  </w:style>
  <w:style w:type="character" w:customStyle="1" w:styleId="WW8Num20z7">
    <w:name w:val="WW8Num20z7"/>
    <w:rsid w:val="00837685"/>
  </w:style>
  <w:style w:type="character" w:customStyle="1" w:styleId="WW8Num26z5">
    <w:name w:val="WW8Num26z5"/>
    <w:rsid w:val="00837685"/>
  </w:style>
  <w:style w:type="character" w:customStyle="1" w:styleId="WW8Num7z5">
    <w:name w:val="WW8Num7z5"/>
    <w:rsid w:val="00837685"/>
  </w:style>
  <w:style w:type="character" w:customStyle="1" w:styleId="WW8Num7z6">
    <w:name w:val="WW8Num7z6"/>
    <w:rsid w:val="00837685"/>
  </w:style>
  <w:style w:type="character" w:customStyle="1" w:styleId="WW8Num7z8">
    <w:name w:val="WW8Num7z8"/>
    <w:rsid w:val="00837685"/>
  </w:style>
  <w:style w:type="character" w:customStyle="1" w:styleId="WW8Num26z1">
    <w:name w:val="WW8Num26z1"/>
    <w:rsid w:val="00837685"/>
  </w:style>
  <w:style w:type="character" w:customStyle="1" w:styleId="31">
    <w:name w:val="預設段落字型3"/>
    <w:rsid w:val="00837685"/>
  </w:style>
  <w:style w:type="character" w:customStyle="1" w:styleId="hp">
    <w:name w:val="hp"/>
    <w:rsid w:val="00837685"/>
  </w:style>
  <w:style w:type="character" w:customStyle="1" w:styleId="aff0">
    <w:name w:val="文件引導模式 字元"/>
    <w:rsid w:val="00837685"/>
    <w:rPr>
      <w:rFonts w:ascii="新細明體" w:hAnsi="新細明體" w:cs="新細明體"/>
      <w:kern w:val="2"/>
      <w:sz w:val="18"/>
      <w:szCs w:val="18"/>
    </w:rPr>
  </w:style>
  <w:style w:type="character" w:customStyle="1" w:styleId="32">
    <w:name w:val="本文縮排 3 字元"/>
    <w:rsid w:val="00837685"/>
    <w:rPr>
      <w:kern w:val="2"/>
      <w:sz w:val="16"/>
      <w:szCs w:val="16"/>
    </w:rPr>
  </w:style>
  <w:style w:type="character" w:customStyle="1" w:styleId="aff1">
    <w:name w:val="本文縮排 字元"/>
    <w:rsid w:val="00837685"/>
    <w:rPr>
      <w:kern w:val="2"/>
      <w:sz w:val="24"/>
      <w:szCs w:val="22"/>
    </w:rPr>
  </w:style>
  <w:style w:type="character" w:customStyle="1" w:styleId="aff2">
    <w:name w:val="本文第一層縮排 字元"/>
    <w:rsid w:val="00837685"/>
    <w:rPr>
      <w:rFonts w:ascii="Times New Roman" w:eastAsia="Microsoft YaHei" w:hAnsi="Times New Roman" w:cs="Mangal"/>
      <w:kern w:val="2"/>
      <w:sz w:val="24"/>
      <w:szCs w:val="22"/>
      <w:lang w:bidi="hi-IN"/>
    </w:rPr>
  </w:style>
  <w:style w:type="character" w:customStyle="1" w:styleId="sub-title">
    <w:name w:val="sub-title"/>
    <w:basedOn w:val="31"/>
    <w:rsid w:val="00837685"/>
  </w:style>
  <w:style w:type="character" w:customStyle="1" w:styleId="il">
    <w:name w:val="il"/>
    <w:qFormat/>
    <w:rsid w:val="00837685"/>
  </w:style>
  <w:style w:type="character" w:customStyle="1" w:styleId="HTML">
    <w:name w:val="HTML 預設格式 字元"/>
    <w:rsid w:val="00837685"/>
    <w:rPr>
      <w:rFonts w:ascii="Arial Unicode MS" w:eastAsia="Arial Unicode MS" w:hAnsi="Arial Unicode MS" w:cs="Arial Unicode MS"/>
    </w:rPr>
  </w:style>
  <w:style w:type="character" w:customStyle="1" w:styleId="aff3">
    <w:name w:val="日期 字元"/>
    <w:rsid w:val="00837685"/>
    <w:rPr>
      <w:rFonts w:cs="Mangal"/>
      <w:kern w:val="2"/>
      <w:sz w:val="24"/>
      <w:szCs w:val="22"/>
    </w:rPr>
  </w:style>
  <w:style w:type="character" w:customStyle="1" w:styleId="gi">
    <w:name w:val="gi"/>
    <w:basedOn w:val="31"/>
    <w:qFormat/>
    <w:rsid w:val="00837685"/>
  </w:style>
  <w:style w:type="character" w:customStyle="1" w:styleId="NoSpacingChar">
    <w:name w:val="No Spacing Char"/>
    <w:rsid w:val="00837685"/>
    <w:rPr>
      <w:sz w:val="22"/>
      <w:szCs w:val="22"/>
      <w:lang w:bidi="ar-SA"/>
    </w:rPr>
  </w:style>
  <w:style w:type="character" w:customStyle="1" w:styleId="HeaderChar">
    <w:name w:val="Header Char"/>
    <w:rsid w:val="00837685"/>
    <w:rPr>
      <w:rFonts w:ascii="標楷體" w:eastAsia="標楷體" w:hAnsi="標楷體" w:cs="標楷體"/>
      <w:kern w:val="2"/>
      <w:sz w:val="20"/>
      <w:szCs w:val="20"/>
      <w:lang w:bidi="ar-SA"/>
    </w:rPr>
  </w:style>
  <w:style w:type="character" w:customStyle="1" w:styleId="FooterChar">
    <w:name w:val="Footer Char"/>
    <w:rsid w:val="00837685"/>
    <w:rPr>
      <w:rFonts w:ascii="標楷體" w:eastAsia="標楷體" w:hAnsi="標楷體" w:cs="標楷體"/>
      <w:kern w:val="2"/>
      <w:sz w:val="20"/>
      <w:szCs w:val="20"/>
      <w:lang w:bidi="ar-SA"/>
    </w:rPr>
  </w:style>
  <w:style w:type="character" w:customStyle="1" w:styleId="aff4">
    <w:name w:val="純文字 字元"/>
    <w:link w:val="aff5"/>
    <w:rsid w:val="00837685"/>
    <w:rPr>
      <w:rFonts w:ascii="細明體" w:eastAsia="細明體" w:hAnsi="細明體" w:cs="Courier New"/>
      <w:kern w:val="2"/>
      <w:sz w:val="24"/>
    </w:rPr>
  </w:style>
  <w:style w:type="character" w:customStyle="1" w:styleId="25">
    <w:name w:val="內文文字 (2)_"/>
    <w:rsid w:val="00837685"/>
    <w:rPr>
      <w:rFonts w:ascii="細明體" w:eastAsia="細明體" w:hAnsi="細明體" w:cs="細明體"/>
      <w:b/>
      <w:bCs/>
      <w:sz w:val="23"/>
      <w:szCs w:val="23"/>
      <w:shd w:val="clear" w:color="auto" w:fill="FFFFFF"/>
    </w:rPr>
  </w:style>
  <w:style w:type="character" w:customStyle="1" w:styleId="aff6">
    <w:name w:val="內文文字_"/>
    <w:rsid w:val="00837685"/>
    <w:rPr>
      <w:rFonts w:ascii="細明體" w:eastAsia="細明體" w:hAnsi="細明體" w:cs="細明體"/>
      <w:sz w:val="23"/>
      <w:szCs w:val="23"/>
      <w:shd w:val="clear" w:color="auto" w:fill="FFFFFF"/>
    </w:rPr>
  </w:style>
  <w:style w:type="character" w:customStyle="1" w:styleId="13">
    <w:name w:val="純文字 字元1"/>
    <w:rsid w:val="00837685"/>
    <w:rPr>
      <w:rFonts w:ascii="細明體" w:eastAsia="細明體" w:hAnsi="細明體" w:cs="Times New Roman"/>
      <w:kern w:val="2"/>
      <w:sz w:val="20"/>
      <w:szCs w:val="20"/>
    </w:rPr>
  </w:style>
  <w:style w:type="character" w:customStyle="1" w:styleId="26">
    <w:name w:val="預設段落字型2"/>
    <w:rsid w:val="00837685"/>
  </w:style>
  <w:style w:type="character" w:customStyle="1" w:styleId="WW-1">
    <w:name w:val="WW-預設段落字型1"/>
    <w:rsid w:val="00837685"/>
  </w:style>
  <w:style w:type="character" w:customStyle="1" w:styleId="WW8Num85z8">
    <w:name w:val="WW8Num85z8"/>
    <w:rsid w:val="00837685"/>
  </w:style>
  <w:style w:type="character" w:customStyle="1" w:styleId="WW8Num85z0">
    <w:name w:val="WW8Num85z0"/>
    <w:rsid w:val="00837685"/>
    <w:rPr>
      <w:rFonts w:ascii="華康標楷體(P)" w:eastAsia="華康標楷體(P)" w:hAnsi="華康標楷體(P)" w:cs="華康標楷體(P)" w:hint="default"/>
    </w:rPr>
  </w:style>
  <w:style w:type="character" w:customStyle="1" w:styleId="WW8Num85z1">
    <w:name w:val="WW8Num85z1"/>
    <w:rsid w:val="00837685"/>
  </w:style>
  <w:style w:type="character" w:customStyle="1" w:styleId="WW8Num85z2">
    <w:name w:val="WW8Num85z2"/>
    <w:rsid w:val="00837685"/>
  </w:style>
  <w:style w:type="character" w:customStyle="1" w:styleId="WW8Num85z3">
    <w:name w:val="WW8Num85z3"/>
    <w:rsid w:val="00837685"/>
  </w:style>
  <w:style w:type="character" w:customStyle="1" w:styleId="WW8Num85z4">
    <w:name w:val="WW8Num85z4"/>
    <w:rsid w:val="00837685"/>
  </w:style>
  <w:style w:type="character" w:customStyle="1" w:styleId="WW8Num85z5">
    <w:name w:val="WW8Num85z5"/>
    <w:rsid w:val="00837685"/>
  </w:style>
  <w:style w:type="character" w:customStyle="1" w:styleId="WW8Num85z6">
    <w:name w:val="WW8Num85z6"/>
    <w:rsid w:val="00837685"/>
  </w:style>
  <w:style w:type="character" w:customStyle="1" w:styleId="WW8Num85z7">
    <w:name w:val="WW8Num85z7"/>
    <w:rsid w:val="00837685"/>
  </w:style>
  <w:style w:type="character" w:customStyle="1" w:styleId="WW8Num86z0">
    <w:name w:val="WW8Num86z0"/>
    <w:rsid w:val="00837685"/>
    <w:rPr>
      <w:rFonts w:hint="default"/>
    </w:rPr>
  </w:style>
  <w:style w:type="character" w:customStyle="1" w:styleId="WW8Num86z1">
    <w:name w:val="WW8Num86z1"/>
    <w:rsid w:val="00837685"/>
  </w:style>
  <w:style w:type="character" w:customStyle="1" w:styleId="WW8Num86z2">
    <w:name w:val="WW8Num86z2"/>
    <w:rsid w:val="00837685"/>
  </w:style>
  <w:style w:type="character" w:customStyle="1" w:styleId="WW8Num86z3">
    <w:name w:val="WW8Num86z3"/>
    <w:rsid w:val="00837685"/>
  </w:style>
  <w:style w:type="character" w:customStyle="1" w:styleId="WW8Num86z4">
    <w:name w:val="WW8Num86z4"/>
    <w:rsid w:val="00837685"/>
  </w:style>
  <w:style w:type="character" w:customStyle="1" w:styleId="WW8Num86z5">
    <w:name w:val="WW8Num86z5"/>
    <w:rsid w:val="00837685"/>
  </w:style>
  <w:style w:type="character" w:customStyle="1" w:styleId="WW8Num86z6">
    <w:name w:val="WW8Num86z6"/>
    <w:rsid w:val="00837685"/>
  </w:style>
  <w:style w:type="character" w:customStyle="1" w:styleId="WW8Num86z7">
    <w:name w:val="WW8Num86z7"/>
    <w:rsid w:val="00837685"/>
  </w:style>
  <w:style w:type="character" w:customStyle="1" w:styleId="WW8Num86z8">
    <w:name w:val="WW8Num86z8"/>
    <w:rsid w:val="00837685"/>
  </w:style>
  <w:style w:type="character" w:customStyle="1" w:styleId="14">
    <w:name w:val="預設段落字型1"/>
    <w:rsid w:val="00837685"/>
  </w:style>
  <w:style w:type="character" w:customStyle="1" w:styleId="WW-11">
    <w:name w:val="WW-預設段落字型11"/>
    <w:rsid w:val="00837685"/>
  </w:style>
  <w:style w:type="character" w:customStyle="1" w:styleId="15">
    <w:name w:val="註解參照1"/>
    <w:rsid w:val="00837685"/>
    <w:rPr>
      <w:sz w:val="18"/>
      <w:szCs w:val="18"/>
    </w:rPr>
  </w:style>
  <w:style w:type="character" w:customStyle="1" w:styleId="apple-converted-space">
    <w:name w:val="apple-converted-space"/>
    <w:rsid w:val="00837685"/>
  </w:style>
  <w:style w:type="character" w:customStyle="1" w:styleId="27">
    <w:name w:val="本文縮排 2 字元"/>
    <w:rsid w:val="00837685"/>
    <w:rPr>
      <w:rFonts w:ascii="Calibri" w:hAnsi="Calibri" w:cs="Calibri"/>
      <w:kern w:val="2"/>
      <w:sz w:val="24"/>
      <w:szCs w:val="22"/>
    </w:rPr>
  </w:style>
  <w:style w:type="character" w:customStyle="1" w:styleId="310">
    <w:name w:val="本文縮排 3 字元1"/>
    <w:rsid w:val="00837685"/>
    <w:rPr>
      <w:rFonts w:ascii="Calibri" w:hAnsi="Calibri" w:cs="Calibri"/>
      <w:kern w:val="2"/>
      <w:sz w:val="16"/>
      <w:szCs w:val="16"/>
    </w:rPr>
  </w:style>
  <w:style w:type="character" w:customStyle="1" w:styleId="apple-style-span">
    <w:name w:val="apple-style-span"/>
    <w:rsid w:val="00837685"/>
  </w:style>
  <w:style w:type="character" w:customStyle="1" w:styleId="16">
    <w:name w:val="註解方塊文字 字元1"/>
    <w:rsid w:val="00837685"/>
    <w:rPr>
      <w:rFonts w:ascii="Cambria" w:hAnsi="Cambria" w:cs="Cambria"/>
      <w:kern w:val="2"/>
      <w:sz w:val="18"/>
      <w:szCs w:val="18"/>
    </w:rPr>
  </w:style>
  <w:style w:type="character" w:customStyle="1" w:styleId="17">
    <w:name w:val="日期 字元1"/>
    <w:rsid w:val="00837685"/>
    <w:rPr>
      <w:rFonts w:ascii="Calibri" w:hAnsi="Calibri" w:cs="Calibri"/>
      <w:kern w:val="2"/>
      <w:sz w:val="24"/>
      <w:szCs w:val="22"/>
    </w:rPr>
  </w:style>
  <w:style w:type="character" w:customStyle="1" w:styleId="aff7">
    <w:name w:val="無間距 字元"/>
    <w:qFormat/>
    <w:rsid w:val="00837685"/>
    <w:rPr>
      <w:kern w:val="2"/>
      <w:sz w:val="24"/>
      <w:szCs w:val="24"/>
    </w:rPr>
  </w:style>
  <w:style w:type="character" w:customStyle="1" w:styleId="18">
    <w:name w:val="註解文字 字元1"/>
    <w:rsid w:val="00837685"/>
    <w:rPr>
      <w:rFonts w:ascii="Calibri" w:hAnsi="Calibri" w:cs="Calibri"/>
      <w:kern w:val="2"/>
      <w:sz w:val="24"/>
      <w:szCs w:val="22"/>
    </w:rPr>
  </w:style>
  <w:style w:type="character" w:customStyle="1" w:styleId="gd">
    <w:name w:val="gd"/>
    <w:rsid w:val="00837685"/>
  </w:style>
  <w:style w:type="character" w:customStyle="1" w:styleId="19">
    <w:name w:val="文件引導模式 字元1"/>
    <w:rsid w:val="00837685"/>
    <w:rPr>
      <w:rFonts w:ascii="新細明體" w:hAnsi="新細明體" w:cs="Calibri"/>
      <w:kern w:val="2"/>
      <w:sz w:val="18"/>
      <w:szCs w:val="18"/>
    </w:rPr>
  </w:style>
  <w:style w:type="character" w:customStyle="1" w:styleId="1a">
    <w:name w:val="本文 字元1"/>
    <w:rsid w:val="00837685"/>
    <w:rPr>
      <w:rFonts w:eastAsia="Microsoft YaHei" w:cs="Mangal"/>
      <w:kern w:val="2"/>
      <w:sz w:val="24"/>
      <w:szCs w:val="24"/>
      <w:lang w:bidi="hi-IN"/>
    </w:rPr>
  </w:style>
  <w:style w:type="character" w:customStyle="1" w:styleId="1b">
    <w:name w:val="本文第一層縮排 字元1"/>
    <w:rsid w:val="00837685"/>
    <w:rPr>
      <w:rFonts w:ascii="Calibri" w:eastAsia="Microsoft YaHei" w:hAnsi="Calibri" w:cs="Calibri"/>
      <w:kern w:val="2"/>
      <w:sz w:val="24"/>
      <w:szCs w:val="22"/>
      <w:lang w:bidi="hi-IN"/>
    </w:rPr>
  </w:style>
  <w:style w:type="character" w:customStyle="1" w:styleId="HTML1">
    <w:name w:val="HTML 預設格式 字元1"/>
    <w:rsid w:val="00837685"/>
    <w:rPr>
      <w:rFonts w:ascii="Courier New" w:hAnsi="Courier New" w:cs="Courier New"/>
      <w:kern w:val="2"/>
    </w:rPr>
  </w:style>
  <w:style w:type="character" w:customStyle="1" w:styleId="tl8wme">
    <w:name w:val="tl8wme"/>
    <w:rsid w:val="00837685"/>
  </w:style>
  <w:style w:type="character" w:customStyle="1" w:styleId="fsl">
    <w:name w:val="fsl"/>
    <w:rsid w:val="00837685"/>
  </w:style>
  <w:style w:type="character" w:customStyle="1" w:styleId="aff8">
    <w:name w:val="註腳文字 字元"/>
    <w:rsid w:val="00837685"/>
    <w:rPr>
      <w:rFonts w:ascii="Calibri" w:hAnsi="Calibri" w:cs="Calibri"/>
      <w:kern w:val="2"/>
    </w:rPr>
  </w:style>
  <w:style w:type="character" w:customStyle="1" w:styleId="apple-tab-span">
    <w:name w:val="apple-tab-span"/>
    <w:qFormat/>
    <w:rsid w:val="00837685"/>
  </w:style>
  <w:style w:type="character" w:customStyle="1" w:styleId="28">
    <w:name w:val="文件引導模式 字元2"/>
    <w:rsid w:val="00837685"/>
    <w:rPr>
      <w:rFonts w:ascii="新細明體" w:eastAsia="新細明體" w:hAnsi="新細明體" w:cs="新細明體"/>
      <w:sz w:val="18"/>
      <w:szCs w:val="18"/>
    </w:rPr>
  </w:style>
  <w:style w:type="character" w:customStyle="1" w:styleId="29">
    <w:name w:val="註解文字 字元2"/>
    <w:rsid w:val="00837685"/>
  </w:style>
  <w:style w:type="character" w:customStyle="1" w:styleId="HTML2">
    <w:name w:val="HTML 預設格式 字元2"/>
    <w:rsid w:val="00837685"/>
    <w:rPr>
      <w:rFonts w:ascii="Courier New" w:hAnsi="Courier New" w:cs="Courier New"/>
      <w:sz w:val="20"/>
      <w:szCs w:val="20"/>
    </w:rPr>
  </w:style>
  <w:style w:type="character" w:customStyle="1" w:styleId="2a">
    <w:name w:val="註解方塊文字 字元2"/>
    <w:rsid w:val="00837685"/>
    <w:rPr>
      <w:rFonts w:ascii="Cambria" w:eastAsia="新細明體" w:hAnsi="Cambria" w:cs="Times New Roman"/>
      <w:sz w:val="18"/>
      <w:szCs w:val="18"/>
    </w:rPr>
  </w:style>
  <w:style w:type="character" w:customStyle="1" w:styleId="2b">
    <w:name w:val="純文字 字元2"/>
    <w:rsid w:val="00837685"/>
    <w:rPr>
      <w:rFonts w:ascii="細明體" w:eastAsia="細明體" w:hAnsi="細明體" w:cs="Courier New"/>
      <w:szCs w:val="24"/>
    </w:rPr>
  </w:style>
  <w:style w:type="character" w:customStyle="1" w:styleId="2c">
    <w:name w:val="本文 字元2"/>
    <w:rsid w:val="00837685"/>
    <w:rPr>
      <w:rFonts w:eastAsia="Microsoft YaHei" w:cs="Mangal"/>
      <w:kern w:val="2"/>
      <w:sz w:val="24"/>
      <w:szCs w:val="24"/>
      <w:lang w:bidi="hi-IN"/>
    </w:rPr>
  </w:style>
  <w:style w:type="character" w:customStyle="1" w:styleId="2d">
    <w:name w:val="本文第一層縮排 字元2"/>
    <w:rsid w:val="00837685"/>
  </w:style>
  <w:style w:type="character" w:customStyle="1" w:styleId="2e">
    <w:name w:val="日期 字元2"/>
    <w:rsid w:val="00837685"/>
  </w:style>
  <w:style w:type="character" w:customStyle="1" w:styleId="210">
    <w:name w:val="本文縮排 2 字元1"/>
    <w:rsid w:val="00837685"/>
    <w:rPr>
      <w:kern w:val="2"/>
      <w:sz w:val="24"/>
      <w:szCs w:val="24"/>
    </w:rPr>
  </w:style>
  <w:style w:type="character" w:customStyle="1" w:styleId="1c">
    <w:name w:val="本文縮排 字元1"/>
    <w:rsid w:val="00837685"/>
    <w:rPr>
      <w:rFonts w:ascii="Calibri" w:hAnsi="Calibri" w:cs="Calibri"/>
      <w:kern w:val="2"/>
      <w:sz w:val="24"/>
      <w:szCs w:val="22"/>
    </w:rPr>
  </w:style>
  <w:style w:type="character" w:customStyle="1" w:styleId="211">
    <w:name w:val="本文 2 字元1"/>
    <w:rsid w:val="00837685"/>
    <w:rPr>
      <w:rFonts w:ascii="Calibri" w:hAnsi="Calibri" w:cs="Calibri"/>
      <w:kern w:val="2"/>
      <w:sz w:val="24"/>
      <w:szCs w:val="22"/>
    </w:rPr>
  </w:style>
  <w:style w:type="character" w:customStyle="1" w:styleId="1d">
    <w:name w:val="頁尾 字元1"/>
    <w:rsid w:val="00837685"/>
    <w:rPr>
      <w:rFonts w:ascii="Calibri" w:hAnsi="Calibri" w:cs="Calibri"/>
      <w:kern w:val="2"/>
    </w:rPr>
  </w:style>
  <w:style w:type="character" w:customStyle="1" w:styleId="1e">
    <w:name w:val="頁首 字元1"/>
    <w:rsid w:val="00837685"/>
    <w:rPr>
      <w:rFonts w:ascii="Calibri" w:hAnsi="Calibri" w:cs="Calibri"/>
      <w:kern w:val="2"/>
    </w:rPr>
  </w:style>
  <w:style w:type="character" w:customStyle="1" w:styleId="1f">
    <w:name w:val="註腳文字 字元1"/>
    <w:rsid w:val="00837685"/>
    <w:rPr>
      <w:rFonts w:ascii="Calibri" w:hAnsi="Calibri" w:cs="Calibri"/>
      <w:kern w:val="2"/>
    </w:rPr>
  </w:style>
  <w:style w:type="character" w:customStyle="1" w:styleId="320">
    <w:name w:val="本文縮排 3 字元2"/>
    <w:rsid w:val="00837685"/>
    <w:rPr>
      <w:rFonts w:ascii="Calibri" w:hAnsi="Calibri" w:cs="Calibri"/>
      <w:kern w:val="2"/>
      <w:sz w:val="16"/>
      <w:szCs w:val="16"/>
    </w:rPr>
  </w:style>
  <w:style w:type="character" w:customStyle="1" w:styleId="aff9">
    <w:name w:val="標題 字元"/>
    <w:qFormat/>
    <w:rsid w:val="00837685"/>
    <w:rPr>
      <w:rFonts w:ascii="Liberation Sans" w:eastAsia="微軟正黑體" w:hAnsi="Liberation Sans" w:cs="Mangal"/>
      <w:kern w:val="2"/>
      <w:sz w:val="28"/>
      <w:szCs w:val="28"/>
    </w:rPr>
  </w:style>
  <w:style w:type="character" w:customStyle="1" w:styleId="33">
    <w:name w:val="註解文字 字元3"/>
    <w:rsid w:val="00837685"/>
    <w:rPr>
      <w:rFonts w:ascii="細明體" w:eastAsia="細明體" w:hAnsi="細明體" w:cs="細明體"/>
      <w:kern w:val="2"/>
    </w:rPr>
  </w:style>
  <w:style w:type="character" w:customStyle="1" w:styleId="1f0">
    <w:name w:val="註解主旨 字元1"/>
    <w:rsid w:val="00837685"/>
    <w:rPr>
      <w:rFonts w:ascii="Calibri" w:eastAsia="細明體" w:hAnsi="Calibri" w:cs="Calibri"/>
      <w:b/>
      <w:bCs/>
      <w:kern w:val="2"/>
      <w:sz w:val="24"/>
      <w:szCs w:val="22"/>
    </w:rPr>
  </w:style>
  <w:style w:type="character" w:customStyle="1" w:styleId="34">
    <w:name w:val="本文 3 字元"/>
    <w:rsid w:val="00837685"/>
    <w:rPr>
      <w:rFonts w:ascii="Calibri" w:hAnsi="Calibri" w:cs="Calibri"/>
      <w:kern w:val="2"/>
      <w:sz w:val="16"/>
      <w:szCs w:val="16"/>
    </w:rPr>
  </w:style>
  <w:style w:type="character" w:customStyle="1" w:styleId="stext">
    <w:name w:val="stext"/>
    <w:rsid w:val="00837685"/>
  </w:style>
  <w:style w:type="character" w:customStyle="1" w:styleId="style161">
    <w:name w:val="style161"/>
    <w:rsid w:val="00837685"/>
    <w:rPr>
      <w:b/>
      <w:bCs/>
      <w:sz w:val="27"/>
      <w:szCs w:val="27"/>
    </w:rPr>
  </w:style>
  <w:style w:type="character" w:customStyle="1" w:styleId="affa">
    <w:name w:val="章節附註文字 字元"/>
    <w:rsid w:val="00837685"/>
    <w:rPr>
      <w:kern w:val="2"/>
      <w:sz w:val="24"/>
      <w:szCs w:val="24"/>
    </w:rPr>
  </w:style>
  <w:style w:type="character" w:customStyle="1" w:styleId="skypepnhmark">
    <w:name w:val="skype_pnh_mark"/>
    <w:rsid w:val="00837685"/>
    <w:rPr>
      <w:vanish/>
    </w:rPr>
  </w:style>
  <w:style w:type="character" w:customStyle="1" w:styleId="1f1">
    <w:name w:val="樣式1 壹 字元"/>
    <w:rsid w:val="00837685"/>
    <w:rPr>
      <w:rFonts w:ascii="華康仿宋體W6(P)" w:eastAsia="華康仿宋體W6(P)" w:hAnsi="華康仿宋體W6(P)" w:cs="新細明體"/>
      <w:b/>
      <w:kern w:val="2"/>
      <w:sz w:val="28"/>
      <w:szCs w:val="28"/>
      <w:lang w:val="x-none"/>
    </w:rPr>
  </w:style>
  <w:style w:type="paragraph" w:customStyle="1" w:styleId="35">
    <w:name w:val="標號3"/>
    <w:basedOn w:val="a0"/>
    <w:rsid w:val="00837685"/>
    <w:pPr>
      <w:suppressLineNumbers/>
      <w:suppressAutoHyphens/>
      <w:spacing w:before="120" w:after="120"/>
    </w:pPr>
    <w:rPr>
      <w:rFonts w:cs="DejaVu Sans"/>
      <w:i/>
      <w:iCs/>
      <w:szCs w:val="24"/>
    </w:rPr>
  </w:style>
  <w:style w:type="paragraph" w:customStyle="1" w:styleId="1f2">
    <w:name w:val="註解文字1"/>
    <w:basedOn w:val="a0"/>
    <w:rsid w:val="00837685"/>
    <w:pPr>
      <w:suppressAutoHyphens/>
      <w:autoSpaceDE w:val="0"/>
      <w:spacing w:line="240" w:lineRule="atLeast"/>
    </w:pPr>
    <w:rPr>
      <w:rFonts w:ascii="細明體" w:eastAsia="細明體" w:hAnsi="細明體" w:cs="細明體"/>
      <w:sz w:val="20"/>
      <w:szCs w:val="20"/>
    </w:rPr>
  </w:style>
  <w:style w:type="paragraph" w:customStyle="1" w:styleId="1f3">
    <w:name w:val="註解主旨1"/>
    <w:basedOn w:val="1f2"/>
    <w:next w:val="1f2"/>
    <w:rsid w:val="00837685"/>
    <w:pPr>
      <w:autoSpaceDE/>
      <w:spacing w:line="240" w:lineRule="auto"/>
    </w:pPr>
    <w:rPr>
      <w:b/>
      <w:bCs/>
      <w:sz w:val="24"/>
      <w:szCs w:val="22"/>
    </w:rPr>
  </w:style>
  <w:style w:type="paragraph" w:customStyle="1" w:styleId="51">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837685"/>
    <w:pPr>
      <w:widowControl/>
      <w:suppressAutoHyphens/>
      <w:spacing w:after="160" w:line="240" w:lineRule="exact"/>
    </w:pPr>
    <w:rPr>
      <w:rFonts w:ascii="Verdana" w:hAnsi="Verdana" w:cs="Verdana"/>
      <w:color w:val="000080"/>
      <w:sz w:val="20"/>
      <w:szCs w:val="20"/>
      <w:lang w:bidi="hi-IN"/>
    </w:rPr>
  </w:style>
  <w:style w:type="paragraph" w:customStyle="1" w:styleId="Web1">
    <w:name w:val="內文 (Web)1"/>
    <w:basedOn w:val="a0"/>
    <w:rsid w:val="00837685"/>
    <w:pPr>
      <w:widowControl/>
      <w:suppressAutoHyphens/>
      <w:spacing w:before="280" w:after="280"/>
    </w:pPr>
    <w:rPr>
      <w:rFonts w:ascii="新細明體" w:eastAsia="SimSun" w:hAnsi="新細明體" w:cs="新細明體"/>
      <w:szCs w:val="24"/>
    </w:rPr>
  </w:style>
  <w:style w:type="paragraph" w:customStyle="1" w:styleId="2f">
    <w:name w:val="本文第一層縮排2"/>
    <w:basedOn w:val="ab"/>
    <w:rsid w:val="00837685"/>
    <w:pPr>
      <w:spacing w:after="120" w:line="240" w:lineRule="auto"/>
      <w:ind w:firstLine="210"/>
    </w:pPr>
    <w:rPr>
      <w:rFonts w:ascii="Times New Roman" w:eastAsia="Microsoft YaHei" w:hAnsi="Times New Roman" w:cs="Mangal"/>
      <w:lang w:bidi="hi-IN"/>
    </w:rPr>
  </w:style>
  <w:style w:type="paragraph" w:customStyle="1" w:styleId="affb">
    <w:name w:val="英文關鍵字"/>
    <w:rsid w:val="00837685"/>
    <w:pPr>
      <w:widowControl w:val="0"/>
      <w:suppressAutoHyphens/>
      <w:spacing w:before="240" w:line="360" w:lineRule="atLeast"/>
      <w:ind w:left="200" w:hanging="200"/>
      <w:textAlignment w:val="baseline"/>
    </w:pPr>
    <w:rPr>
      <w:rFonts w:ascii="Times New Roman" w:eastAsia="細明體" w:hAnsi="Times New Roman" w:cs="Times New Roman"/>
      <w:b/>
      <w:sz w:val="28"/>
    </w:rPr>
  </w:style>
  <w:style w:type="paragraph" w:customStyle="1" w:styleId="pkreflist1">
    <w:name w:val="_pk_ref_list_1"/>
    <w:rsid w:val="00837685"/>
    <w:pPr>
      <w:tabs>
        <w:tab w:val="left" w:pos="880"/>
      </w:tabs>
      <w:suppressAutoHyphens/>
      <w:spacing w:line="300" w:lineRule="exact"/>
      <w:ind w:firstLine="331"/>
    </w:pPr>
    <w:rPr>
      <w:rFonts w:ascii="Times New Roman" w:eastAsia="華康中明體(P)" w:hAnsi="Times New Roman" w:cs="Times New Roman"/>
      <w:spacing w:val="5"/>
    </w:rPr>
  </w:style>
  <w:style w:type="paragraph" w:customStyle="1" w:styleId="ListParagraph3">
    <w:name w:val="List Paragraph3"/>
    <w:basedOn w:val="a0"/>
    <w:rsid w:val="00837685"/>
    <w:pPr>
      <w:suppressAutoHyphens/>
      <w:ind w:left="480"/>
    </w:pPr>
  </w:style>
  <w:style w:type="paragraph" w:customStyle="1" w:styleId="affc">
    <w:name w:val="框架內容"/>
    <w:basedOn w:val="a0"/>
    <w:rsid w:val="00837685"/>
    <w:pPr>
      <w:suppressAutoHyphens/>
    </w:pPr>
  </w:style>
  <w:style w:type="paragraph" w:customStyle="1" w:styleId="2f0">
    <w:name w:val="註解文字2"/>
    <w:basedOn w:val="a0"/>
    <w:rsid w:val="00837685"/>
    <w:pPr>
      <w:suppressAutoHyphens/>
      <w:autoSpaceDE w:val="0"/>
      <w:spacing w:line="240" w:lineRule="atLeast"/>
    </w:pPr>
    <w:rPr>
      <w:rFonts w:ascii="細明體" w:eastAsia="細明體" w:hAnsi="細明體" w:cs="Times New Roman"/>
      <w:sz w:val="20"/>
      <w:szCs w:val="20"/>
    </w:rPr>
  </w:style>
  <w:style w:type="paragraph" w:styleId="1f4">
    <w:name w:val="toc 1"/>
    <w:basedOn w:val="a0"/>
    <w:rsid w:val="00837685"/>
    <w:pPr>
      <w:widowControl/>
      <w:ind w:left="480"/>
    </w:pPr>
    <w:rPr>
      <w:rFonts w:ascii="Times New Roman" w:eastAsia="SimSun" w:hAnsi="Times New Roman" w:cs="Times New Roman"/>
      <w:kern w:val="0"/>
      <w:szCs w:val="24"/>
    </w:rPr>
  </w:style>
  <w:style w:type="paragraph" w:customStyle="1" w:styleId="1f5">
    <w:name w:val="清單段落1"/>
    <w:basedOn w:val="a0"/>
    <w:rsid w:val="00837685"/>
    <w:pPr>
      <w:suppressAutoHyphens/>
      <w:ind w:left="480"/>
    </w:pPr>
  </w:style>
  <w:style w:type="paragraph" w:customStyle="1" w:styleId="2f1">
    <w:name w:val="純文字2"/>
    <w:basedOn w:val="a0"/>
    <w:rsid w:val="00837685"/>
    <w:pPr>
      <w:ind w:left="200" w:hanging="200"/>
    </w:pPr>
    <w:rPr>
      <w:rFonts w:ascii="細明體" w:eastAsia="細明體" w:hAnsi="細明體" w:cs="Courier New"/>
      <w:szCs w:val="20"/>
    </w:rPr>
  </w:style>
  <w:style w:type="paragraph" w:styleId="HTML0">
    <w:name w:val="HTML Preformatted"/>
    <w:basedOn w:val="a0"/>
    <w:link w:val="HTML3"/>
    <w:rsid w:val="008376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rPr>
  </w:style>
  <w:style w:type="character" w:customStyle="1" w:styleId="HTML3">
    <w:name w:val="HTML 預設格式 字元3"/>
    <w:basedOn w:val="a1"/>
    <w:link w:val="HTML0"/>
    <w:rsid w:val="00837685"/>
    <w:rPr>
      <w:rFonts w:ascii="Arial Unicode MS" w:eastAsia="Arial Unicode MS" w:hAnsi="Arial Unicode MS" w:cs="Arial Unicode MS"/>
      <w:kern w:val="2"/>
    </w:rPr>
  </w:style>
  <w:style w:type="paragraph" w:customStyle="1" w:styleId="2">
    <w:name w:val="項目符號2"/>
    <w:basedOn w:val="a0"/>
    <w:rsid w:val="00837685"/>
    <w:pPr>
      <w:numPr>
        <w:numId w:val="2"/>
      </w:numPr>
      <w:tabs>
        <w:tab w:val="left" w:pos="367"/>
      </w:tabs>
      <w:suppressAutoHyphens/>
      <w:ind w:left="1471" w:hanging="480"/>
      <w:contextualSpacing/>
    </w:pPr>
    <w:rPr>
      <w:rFonts w:cs="Mangal"/>
    </w:rPr>
  </w:style>
  <w:style w:type="paragraph" w:customStyle="1" w:styleId="212">
    <w:name w:val="接續 21"/>
    <w:basedOn w:val="a0"/>
    <w:rsid w:val="00837685"/>
    <w:pPr>
      <w:suppressAutoHyphens/>
      <w:spacing w:after="120"/>
      <w:ind w:left="960"/>
      <w:contextualSpacing/>
    </w:pPr>
  </w:style>
  <w:style w:type="paragraph" w:customStyle="1" w:styleId="321">
    <w:name w:val="本文縮排 32"/>
    <w:basedOn w:val="a0"/>
    <w:rsid w:val="00837685"/>
    <w:pPr>
      <w:suppressAutoHyphens/>
      <w:spacing w:after="120"/>
      <w:ind w:left="480"/>
    </w:pPr>
    <w:rPr>
      <w:sz w:val="16"/>
      <w:szCs w:val="16"/>
    </w:rPr>
  </w:style>
  <w:style w:type="paragraph" w:customStyle="1" w:styleId="pktext1">
    <w:name w:val="__pk_text_1"/>
    <w:rsid w:val="00837685"/>
    <w:pPr>
      <w:tabs>
        <w:tab w:val="left" w:pos="360"/>
        <w:tab w:val="left" w:pos="1170"/>
        <w:tab w:val="left" w:pos="1710"/>
        <w:tab w:val="left" w:pos="2340"/>
        <w:tab w:val="left" w:pos="2880"/>
        <w:tab w:val="left" w:pos="3150"/>
      </w:tabs>
      <w:suppressAutoHyphens/>
      <w:spacing w:after="60" w:line="300" w:lineRule="exact"/>
      <w:ind w:left="360" w:hanging="360"/>
      <w:jc w:val="both"/>
    </w:pPr>
    <w:rPr>
      <w:rFonts w:ascii="Times New Roman" w:eastAsia="華康中明體(P)" w:hAnsi="Times New Roman" w:cs="Times New Roman"/>
      <w:spacing w:val="5"/>
    </w:rPr>
  </w:style>
  <w:style w:type="paragraph" w:customStyle="1" w:styleId="WW-0">
    <w:name w:val="WW-標號"/>
    <w:basedOn w:val="a0"/>
    <w:rsid w:val="00837685"/>
    <w:pPr>
      <w:suppressLineNumbers/>
      <w:suppressAutoHyphens/>
      <w:spacing w:before="120" w:after="120"/>
    </w:pPr>
    <w:rPr>
      <w:rFonts w:eastAsia="SimSun" w:cs="Mangal"/>
      <w:i/>
      <w:iCs/>
      <w:szCs w:val="24"/>
    </w:rPr>
  </w:style>
  <w:style w:type="paragraph" w:customStyle="1" w:styleId="affd">
    <w:name w:val="內文段落"/>
    <w:basedOn w:val="a0"/>
    <w:rsid w:val="00837685"/>
    <w:pPr>
      <w:suppressAutoHyphens/>
      <w:spacing w:line="400" w:lineRule="atLeast"/>
      <w:ind w:left="360" w:hanging="360"/>
    </w:pPr>
    <w:rPr>
      <w:rFonts w:ascii="Arial" w:eastAsia="標楷體" w:hAnsi="Arial" w:cs="Arial"/>
      <w:szCs w:val="24"/>
    </w:rPr>
  </w:style>
  <w:style w:type="paragraph" w:customStyle="1" w:styleId="52">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837685"/>
    <w:pPr>
      <w:widowControl/>
      <w:suppressAutoHyphens/>
      <w:spacing w:after="160" w:line="240" w:lineRule="exact"/>
    </w:pPr>
    <w:rPr>
      <w:rFonts w:ascii="Verdana" w:hAnsi="Verdana" w:cs="Verdana"/>
      <w:color w:val="000080"/>
      <w:sz w:val="20"/>
      <w:szCs w:val="20"/>
      <w:lang w:bidi="hi-IN"/>
    </w:rPr>
  </w:style>
  <w:style w:type="paragraph" w:customStyle="1" w:styleId="53">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837685"/>
    <w:pPr>
      <w:widowControl/>
      <w:suppressAutoHyphens/>
      <w:spacing w:after="160" w:line="240" w:lineRule="exact"/>
    </w:pPr>
    <w:rPr>
      <w:rFonts w:ascii="Verdana" w:hAnsi="Verdana" w:cs="Verdana"/>
      <w:color w:val="000080"/>
      <w:sz w:val="20"/>
      <w:szCs w:val="20"/>
      <w:lang w:bidi="hi-IN"/>
    </w:rPr>
  </w:style>
  <w:style w:type="paragraph" w:styleId="affe">
    <w:name w:val="endnote text"/>
    <w:basedOn w:val="a0"/>
    <w:link w:val="1f6"/>
    <w:rsid w:val="00837685"/>
    <w:pPr>
      <w:snapToGrid w:val="0"/>
    </w:pPr>
    <w:rPr>
      <w:rFonts w:ascii="Times New Roman" w:hAnsi="Times New Roman" w:cs="Times New Roman"/>
      <w:szCs w:val="24"/>
    </w:rPr>
  </w:style>
  <w:style w:type="character" w:customStyle="1" w:styleId="1f6">
    <w:name w:val="章節附註文字 字元1"/>
    <w:basedOn w:val="a1"/>
    <w:link w:val="affe"/>
    <w:rsid w:val="00837685"/>
    <w:rPr>
      <w:rFonts w:ascii="Times New Roman" w:hAnsi="Times New Roman" w:cs="Times New Roman"/>
      <w:kern w:val="2"/>
      <w:sz w:val="24"/>
      <w:szCs w:val="24"/>
    </w:rPr>
  </w:style>
  <w:style w:type="paragraph" w:customStyle="1" w:styleId="220">
    <w:name w:val="本文縮排 22"/>
    <w:basedOn w:val="a0"/>
    <w:rsid w:val="00837685"/>
    <w:pPr>
      <w:suppressAutoHyphens/>
      <w:spacing w:after="120" w:line="480" w:lineRule="auto"/>
      <w:ind w:left="480"/>
    </w:pPr>
    <w:rPr>
      <w:rFonts w:ascii="Times New Roman" w:hAnsi="Times New Roman" w:cs="Times New Roman"/>
      <w:szCs w:val="24"/>
    </w:rPr>
  </w:style>
  <w:style w:type="paragraph" w:customStyle="1" w:styleId="213">
    <w:name w:val="本文縮排 21"/>
    <w:basedOn w:val="a0"/>
    <w:rsid w:val="00837685"/>
    <w:pPr>
      <w:suppressAutoHyphens/>
      <w:spacing w:after="120" w:line="480" w:lineRule="auto"/>
      <w:ind w:left="480"/>
    </w:pPr>
    <w:rPr>
      <w:rFonts w:ascii="Times New Roman" w:eastAsia="SimSun" w:hAnsi="Times New Roman" w:cs="Times New Roman"/>
      <w:szCs w:val="24"/>
    </w:rPr>
  </w:style>
  <w:style w:type="paragraph" w:customStyle="1" w:styleId="311">
    <w:name w:val="本文 31"/>
    <w:basedOn w:val="a0"/>
    <w:rsid w:val="00837685"/>
    <w:pPr>
      <w:spacing w:after="120"/>
    </w:pPr>
    <w:rPr>
      <w:rFonts w:cs="Times New Roman"/>
      <w:sz w:val="16"/>
      <w:szCs w:val="16"/>
    </w:rPr>
  </w:style>
  <w:style w:type="paragraph" w:customStyle="1" w:styleId="1f7">
    <w:name w:val="本文第一層縮排1"/>
    <w:basedOn w:val="ab"/>
    <w:rsid w:val="00837685"/>
    <w:pPr>
      <w:spacing w:after="120" w:line="240" w:lineRule="auto"/>
      <w:ind w:firstLine="210"/>
    </w:pPr>
    <w:rPr>
      <w:rFonts w:ascii="Times New Roman" w:eastAsia="Microsoft YaHei" w:hAnsi="Times New Roman" w:cs="Mangal"/>
      <w:lang w:bidi="hi-IN"/>
    </w:rPr>
  </w:style>
  <w:style w:type="paragraph" w:customStyle="1" w:styleId="NoSpacing1">
    <w:name w:val="No Spacing1"/>
    <w:rsid w:val="00837685"/>
    <w:pPr>
      <w:suppressAutoHyphens/>
    </w:pPr>
    <w:rPr>
      <w:sz w:val="22"/>
      <w:szCs w:val="22"/>
    </w:rPr>
  </w:style>
  <w:style w:type="paragraph" w:customStyle="1" w:styleId="afff">
    <w:name w:val="(一)"/>
    <w:basedOn w:val="a0"/>
    <w:rsid w:val="00837685"/>
    <w:pPr>
      <w:snapToGrid w:val="0"/>
      <w:ind w:left="840" w:hanging="392"/>
      <w:jc w:val="both"/>
    </w:pPr>
    <w:rPr>
      <w:rFonts w:ascii="Times New Roman" w:eastAsia="超研澤中楷" w:hAnsi="Times New Roman" w:cs="Times New Roman"/>
      <w:sz w:val="22"/>
      <w:szCs w:val="20"/>
    </w:rPr>
  </w:style>
  <w:style w:type="paragraph" w:customStyle="1" w:styleId="afff0">
    <w:name w:val="表格內容"/>
    <w:basedOn w:val="a0"/>
    <w:rsid w:val="00837685"/>
    <w:pPr>
      <w:suppressLineNumbers/>
      <w:suppressAutoHyphens/>
    </w:pPr>
  </w:style>
  <w:style w:type="paragraph" w:customStyle="1" w:styleId="2f2">
    <w:name w:val="文件引導模式2"/>
    <w:basedOn w:val="a0"/>
    <w:rsid w:val="00837685"/>
    <w:pPr>
      <w:suppressAutoHyphens/>
    </w:pPr>
    <w:rPr>
      <w:rFonts w:ascii="新細明體" w:hAnsi="新細明體" w:cs="新細明體"/>
      <w:sz w:val="18"/>
      <w:szCs w:val="18"/>
    </w:rPr>
  </w:style>
  <w:style w:type="paragraph" w:customStyle="1" w:styleId="1f8">
    <w:name w:val="文件引導模式1"/>
    <w:basedOn w:val="a0"/>
    <w:rsid w:val="00837685"/>
    <w:pPr>
      <w:suppressAutoHyphens/>
    </w:pPr>
    <w:rPr>
      <w:rFonts w:ascii="新細明體" w:eastAsia="SimSun" w:hAnsi="新細明體" w:cs="新細明體"/>
      <w:sz w:val="18"/>
      <w:szCs w:val="18"/>
    </w:rPr>
  </w:style>
  <w:style w:type="paragraph" w:customStyle="1" w:styleId="ListParagraph2">
    <w:name w:val="List Paragraph2"/>
    <w:basedOn w:val="a0"/>
    <w:rsid w:val="00837685"/>
    <w:pPr>
      <w:suppressAutoHyphens/>
      <w:autoSpaceDE w:val="0"/>
      <w:snapToGrid w:val="0"/>
      <w:spacing w:line="360" w:lineRule="atLeast"/>
      <w:ind w:left="480"/>
      <w:jc w:val="both"/>
    </w:pPr>
    <w:rPr>
      <w:color w:val="000000"/>
    </w:rPr>
  </w:style>
  <w:style w:type="paragraph" w:customStyle="1" w:styleId="1f9">
    <w:name w:val="項目符號1"/>
    <w:basedOn w:val="a0"/>
    <w:rsid w:val="00837685"/>
    <w:pPr>
      <w:suppressAutoHyphens/>
      <w:ind w:left="1471"/>
      <w:contextualSpacing/>
    </w:pPr>
    <w:rPr>
      <w:rFonts w:cs="Mangal"/>
    </w:rPr>
  </w:style>
  <w:style w:type="paragraph" w:customStyle="1" w:styleId="ListParagraph1">
    <w:name w:val="List Paragraph1"/>
    <w:basedOn w:val="a0"/>
    <w:rsid w:val="00837685"/>
    <w:pPr>
      <w:suppressAutoHyphens/>
      <w:ind w:left="480"/>
    </w:pPr>
  </w:style>
  <w:style w:type="paragraph" w:customStyle="1" w:styleId="500">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0"/>
    <w:rsid w:val="00837685"/>
    <w:pPr>
      <w:widowControl/>
      <w:suppressAutoHyphens/>
      <w:spacing w:after="160" w:line="240" w:lineRule="exact"/>
    </w:pPr>
    <w:rPr>
      <w:rFonts w:ascii="Verdana" w:eastAsia="SimSun" w:hAnsi="Verdana" w:cs="Verdana"/>
      <w:color w:val="000080"/>
      <w:sz w:val="20"/>
      <w:szCs w:val="20"/>
      <w:lang w:bidi="hi-IN"/>
    </w:rPr>
  </w:style>
  <w:style w:type="paragraph" w:customStyle="1" w:styleId="2f3">
    <w:name w:val="日期2"/>
    <w:basedOn w:val="a0"/>
    <w:next w:val="a0"/>
    <w:rsid w:val="00837685"/>
    <w:pPr>
      <w:suppressAutoHyphens/>
      <w:jc w:val="right"/>
    </w:pPr>
  </w:style>
  <w:style w:type="paragraph" w:customStyle="1" w:styleId="WW-10">
    <w:name w:val="WW-標號1"/>
    <w:basedOn w:val="a0"/>
    <w:rsid w:val="00837685"/>
    <w:pPr>
      <w:suppressLineNumbers/>
      <w:suppressAutoHyphens/>
      <w:spacing w:before="120" w:after="120"/>
    </w:pPr>
    <w:rPr>
      <w:rFonts w:cs="Mangal"/>
      <w:i/>
      <w:iCs/>
      <w:szCs w:val="24"/>
    </w:rPr>
  </w:style>
  <w:style w:type="paragraph" w:customStyle="1" w:styleId="110">
    <w:name w:val="11"/>
    <w:basedOn w:val="3"/>
    <w:rsid w:val="00837685"/>
    <w:pPr>
      <w:tabs>
        <w:tab w:val="left" w:pos="0"/>
        <w:tab w:val="left" w:pos="720"/>
      </w:tabs>
      <w:spacing w:after="120"/>
    </w:pPr>
    <w:rPr>
      <w:rFonts w:ascii="Times New Roman" w:eastAsia="標楷體" w:hAnsi="Times New Roman" w:cs="Times New Roman"/>
      <w:kern w:val="0"/>
      <w:lang w:bidi="sa-IN"/>
    </w:rPr>
  </w:style>
  <w:style w:type="paragraph" w:customStyle="1" w:styleId="1fa">
    <w:name w:val="內文縮排1"/>
    <w:basedOn w:val="a0"/>
    <w:rsid w:val="00837685"/>
    <w:pPr>
      <w:ind w:left="480"/>
    </w:pPr>
    <w:rPr>
      <w:rFonts w:ascii="Times New Roman" w:eastAsia="標楷體" w:hAnsi="Times New Roman" w:cs="Times New Roman"/>
      <w:sz w:val="32"/>
      <w:szCs w:val="20"/>
    </w:rPr>
  </w:style>
  <w:style w:type="paragraph" w:customStyle="1" w:styleId="1fb">
    <w:name w:val="註解方塊文字1"/>
    <w:basedOn w:val="a0"/>
    <w:rsid w:val="00837685"/>
    <w:pPr>
      <w:suppressAutoHyphens/>
    </w:pPr>
    <w:rPr>
      <w:rFonts w:ascii="Cambria" w:eastAsia="SimSun" w:hAnsi="Cambria" w:cs="Cambria"/>
      <w:sz w:val="18"/>
      <w:szCs w:val="18"/>
    </w:rPr>
  </w:style>
  <w:style w:type="paragraph" w:styleId="afff1">
    <w:name w:val="Body Text Indent"/>
    <w:basedOn w:val="a0"/>
    <w:link w:val="2f4"/>
    <w:rsid w:val="00837685"/>
    <w:pPr>
      <w:suppressAutoHyphens/>
      <w:spacing w:after="120"/>
      <w:ind w:left="480"/>
    </w:pPr>
  </w:style>
  <w:style w:type="character" w:customStyle="1" w:styleId="2f4">
    <w:name w:val="本文縮排 字元2"/>
    <w:basedOn w:val="a1"/>
    <w:link w:val="afff1"/>
    <w:rsid w:val="00837685"/>
    <w:rPr>
      <w:kern w:val="2"/>
      <w:sz w:val="24"/>
      <w:szCs w:val="22"/>
    </w:rPr>
  </w:style>
  <w:style w:type="paragraph" w:customStyle="1" w:styleId="western">
    <w:name w:val="western"/>
    <w:basedOn w:val="a0"/>
    <w:rsid w:val="00837685"/>
    <w:pPr>
      <w:widowControl/>
      <w:suppressAutoHyphens/>
    </w:pPr>
    <w:rPr>
      <w:rFonts w:ascii="Arial Unicode MS" w:eastAsia="Arial Unicode MS" w:hAnsi="Arial Unicode MS" w:cs="Arial Unicode MS"/>
      <w:szCs w:val="24"/>
    </w:rPr>
  </w:style>
  <w:style w:type="paragraph" w:customStyle="1" w:styleId="214">
    <w:name w:val="本文 21"/>
    <w:basedOn w:val="a0"/>
    <w:rsid w:val="00837685"/>
    <w:pPr>
      <w:suppressAutoHyphens/>
      <w:spacing w:after="120" w:line="480" w:lineRule="auto"/>
    </w:pPr>
    <w:rPr>
      <w:sz w:val="20"/>
      <w:szCs w:val="20"/>
    </w:rPr>
  </w:style>
  <w:style w:type="paragraph" w:customStyle="1" w:styleId="215">
    <w:name w:val="清單 21"/>
    <w:basedOn w:val="a0"/>
    <w:rsid w:val="00837685"/>
    <w:pPr>
      <w:suppressAutoHyphens/>
      <w:ind w:left="100" w:hanging="200"/>
      <w:contextualSpacing/>
    </w:pPr>
  </w:style>
  <w:style w:type="paragraph" w:customStyle="1" w:styleId="afff2">
    <w:name w:val="一"/>
    <w:basedOn w:val="a0"/>
    <w:rsid w:val="00837685"/>
    <w:pPr>
      <w:snapToGrid w:val="0"/>
      <w:spacing w:before="60" w:after="60"/>
      <w:ind w:left="680" w:hanging="453"/>
      <w:jc w:val="both"/>
    </w:pPr>
    <w:rPr>
      <w:rFonts w:ascii="Times New Roman" w:eastAsia="文鼎中楷" w:hAnsi="Times New Roman" w:cs="Times New Roman"/>
      <w:sz w:val="22"/>
      <w:szCs w:val="20"/>
    </w:rPr>
  </w:style>
  <w:style w:type="paragraph" w:customStyle="1" w:styleId="54">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837685"/>
    <w:pPr>
      <w:widowControl/>
      <w:suppressAutoHyphens/>
      <w:spacing w:after="160" w:line="240" w:lineRule="exact"/>
    </w:pPr>
    <w:rPr>
      <w:rFonts w:ascii="Verdana" w:hAnsi="Verdana" w:cs="Verdana"/>
      <w:color w:val="000080"/>
      <w:sz w:val="20"/>
      <w:szCs w:val="20"/>
      <w:lang w:bidi="hi-IN"/>
    </w:rPr>
  </w:style>
  <w:style w:type="paragraph" w:customStyle="1" w:styleId="1fc">
    <w:name w:val="純文字1"/>
    <w:basedOn w:val="a0"/>
    <w:rsid w:val="00837685"/>
    <w:pPr>
      <w:suppressAutoHyphens/>
    </w:pPr>
    <w:rPr>
      <w:rFonts w:ascii="細明體" w:eastAsia="細明體" w:hAnsi="細明體" w:cs="Courier New"/>
      <w:szCs w:val="20"/>
    </w:rPr>
  </w:style>
  <w:style w:type="paragraph" w:customStyle="1" w:styleId="afff3">
    <w:name w:val="條平"/>
    <w:basedOn w:val="2f1"/>
    <w:rsid w:val="00837685"/>
    <w:pPr>
      <w:kinsoku w:val="0"/>
      <w:overflowPunct w:val="0"/>
      <w:autoSpaceDE w:val="0"/>
      <w:spacing w:after="20" w:line="280" w:lineRule="exact"/>
      <w:ind w:left="500" w:firstLine="0"/>
      <w:jc w:val="both"/>
    </w:pPr>
    <w:rPr>
      <w:color w:val="000000"/>
    </w:rPr>
  </w:style>
  <w:style w:type="paragraph" w:customStyle="1" w:styleId="Normal1">
    <w:name w:val="Normal1"/>
    <w:rsid w:val="00837685"/>
    <w:pPr>
      <w:widowControl w:val="0"/>
      <w:suppressAutoHyphens/>
      <w:spacing w:line="360" w:lineRule="atLeast"/>
      <w:textAlignment w:val="baseline"/>
    </w:pPr>
    <w:rPr>
      <w:rFonts w:ascii="細明體" w:eastAsia="細明體" w:hAnsi="細明體" w:cs="細明體"/>
      <w:sz w:val="24"/>
    </w:rPr>
  </w:style>
  <w:style w:type="paragraph" w:customStyle="1" w:styleId="pkreflist2">
    <w:name w:val="_pk_ref_list_2"/>
    <w:rsid w:val="00837685"/>
    <w:pPr>
      <w:tabs>
        <w:tab w:val="left" w:pos="1320"/>
      </w:tabs>
      <w:suppressAutoHyphens/>
      <w:spacing w:line="300" w:lineRule="exact"/>
      <w:ind w:left="1324" w:hanging="446"/>
    </w:pPr>
    <w:rPr>
      <w:rFonts w:ascii="Times New Roman" w:eastAsia="華康中明體(P)" w:hAnsi="Times New Roman" w:cs="Times New Roman"/>
      <w:spacing w:val="5"/>
    </w:rPr>
  </w:style>
  <w:style w:type="paragraph" w:customStyle="1" w:styleId="2f5">
    <w:name w:val="內文文字 (2)"/>
    <w:basedOn w:val="a0"/>
    <w:rsid w:val="00837685"/>
    <w:pPr>
      <w:shd w:val="clear" w:color="auto" w:fill="FFFFFF"/>
      <w:spacing w:after="480" w:line="240" w:lineRule="atLeast"/>
      <w:jc w:val="center"/>
    </w:pPr>
    <w:rPr>
      <w:rFonts w:ascii="細明體" w:eastAsia="細明體" w:hAnsi="細明體" w:cs="Times New Roman"/>
      <w:b/>
      <w:bCs/>
      <w:kern w:val="0"/>
      <w:sz w:val="23"/>
      <w:szCs w:val="23"/>
    </w:rPr>
  </w:style>
  <w:style w:type="paragraph" w:customStyle="1" w:styleId="afff4">
    <w:name w:val="索引"/>
    <w:basedOn w:val="a0"/>
    <w:rsid w:val="00837685"/>
    <w:pPr>
      <w:suppressLineNumbers/>
      <w:suppressAutoHyphens/>
    </w:pPr>
    <w:rPr>
      <w:rFonts w:cs="Mangal"/>
    </w:rPr>
  </w:style>
  <w:style w:type="paragraph" w:customStyle="1" w:styleId="312">
    <w:name w:val="本文縮排 31"/>
    <w:basedOn w:val="a0"/>
    <w:rsid w:val="00837685"/>
    <w:pPr>
      <w:suppressAutoHyphens/>
      <w:spacing w:after="120"/>
      <w:ind w:left="480"/>
    </w:pPr>
    <w:rPr>
      <w:rFonts w:eastAsia="SimSun"/>
      <w:sz w:val="16"/>
      <w:szCs w:val="16"/>
    </w:rPr>
  </w:style>
  <w:style w:type="paragraph" w:customStyle="1" w:styleId="1fd">
    <w:name w:val="區塊文字1"/>
    <w:basedOn w:val="a0"/>
    <w:rsid w:val="00837685"/>
    <w:pPr>
      <w:spacing w:line="400" w:lineRule="exact"/>
      <w:ind w:left="2005" w:right="-5" w:hanging="745"/>
      <w:jc w:val="both"/>
    </w:pPr>
    <w:rPr>
      <w:rFonts w:ascii="標楷體" w:eastAsia="標楷體" w:hAnsi="標楷體" w:cs="標楷體"/>
      <w:sz w:val="28"/>
      <w:szCs w:val="28"/>
    </w:rPr>
  </w:style>
  <w:style w:type="paragraph" w:customStyle="1" w:styleId="2f6">
    <w:name w:val="清單段落2"/>
    <w:basedOn w:val="a0"/>
    <w:rsid w:val="00837685"/>
    <w:pPr>
      <w:suppressAutoHyphens/>
      <w:ind w:left="480"/>
    </w:pPr>
    <w:rPr>
      <w:rFonts w:eastAsia="SimSun"/>
    </w:rPr>
  </w:style>
  <w:style w:type="paragraph" w:customStyle="1" w:styleId="ListParagraph4">
    <w:name w:val="List Paragraph4"/>
    <w:basedOn w:val="a0"/>
    <w:rsid w:val="00837685"/>
    <w:pPr>
      <w:suppressAutoHyphens/>
      <w:ind w:left="480"/>
    </w:pPr>
    <w:rPr>
      <w:rFonts w:ascii="Times New Roman" w:eastAsia="SimSun" w:hAnsi="Times New Roman" w:cs="Times New Roman"/>
      <w:szCs w:val="24"/>
    </w:rPr>
  </w:style>
  <w:style w:type="paragraph" w:customStyle="1" w:styleId="afff5">
    <w:name w:val="主旨段"/>
    <w:basedOn w:val="a0"/>
    <w:rsid w:val="00837685"/>
    <w:pPr>
      <w:suppressAutoHyphens/>
      <w:kinsoku w:val="0"/>
      <w:spacing w:line="500" w:lineRule="exact"/>
      <w:ind w:left="964" w:hanging="964"/>
      <w:jc w:val="both"/>
    </w:pPr>
    <w:rPr>
      <w:rFonts w:ascii="Times New Roman" w:eastAsia="標楷體" w:hAnsi="Times New Roman" w:cs="Times New Roman"/>
      <w:sz w:val="30"/>
      <w:szCs w:val="20"/>
    </w:rPr>
  </w:style>
  <w:style w:type="paragraph" w:customStyle="1" w:styleId="1fe">
    <w:name w:val="標題1"/>
    <w:basedOn w:val="a0"/>
    <w:next w:val="ab"/>
    <w:rsid w:val="00837685"/>
    <w:pPr>
      <w:keepNext/>
      <w:suppressAutoHyphens/>
      <w:spacing w:before="240" w:after="120"/>
    </w:pPr>
    <w:rPr>
      <w:rFonts w:ascii="Liberation Sans" w:eastAsia="微軟正黑體" w:hAnsi="Liberation Sans" w:cs="Mangal"/>
      <w:sz w:val="28"/>
      <w:szCs w:val="28"/>
    </w:rPr>
  </w:style>
  <w:style w:type="paragraph" w:customStyle="1" w:styleId="501">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0"/>
    <w:rsid w:val="00837685"/>
    <w:pPr>
      <w:widowControl/>
      <w:suppressAutoHyphens/>
      <w:spacing w:after="160" w:line="240" w:lineRule="exact"/>
    </w:pPr>
    <w:rPr>
      <w:rFonts w:ascii="Verdana" w:eastAsia="SimSun" w:hAnsi="Verdana" w:cs="Verdana"/>
      <w:color w:val="000080"/>
      <w:sz w:val="20"/>
      <w:szCs w:val="20"/>
      <w:lang w:bidi="hi-IN"/>
    </w:rPr>
  </w:style>
  <w:style w:type="paragraph" w:styleId="afff6">
    <w:name w:val="footnote text"/>
    <w:basedOn w:val="a0"/>
    <w:link w:val="2f7"/>
    <w:rsid w:val="00837685"/>
    <w:pPr>
      <w:suppressAutoHyphens/>
      <w:snapToGrid w:val="0"/>
    </w:pPr>
    <w:rPr>
      <w:sz w:val="20"/>
      <w:szCs w:val="20"/>
    </w:rPr>
  </w:style>
  <w:style w:type="character" w:customStyle="1" w:styleId="2f7">
    <w:name w:val="註腳文字 字元2"/>
    <w:basedOn w:val="a1"/>
    <w:link w:val="afff6"/>
    <w:rsid w:val="00837685"/>
    <w:rPr>
      <w:kern w:val="2"/>
    </w:rPr>
  </w:style>
  <w:style w:type="paragraph" w:customStyle="1" w:styleId="afff7">
    <w:name w:val="表格標題"/>
    <w:basedOn w:val="afff0"/>
    <w:rsid w:val="00837685"/>
    <w:pPr>
      <w:jc w:val="center"/>
    </w:pPr>
    <w:rPr>
      <w:b/>
      <w:bCs/>
    </w:rPr>
  </w:style>
  <w:style w:type="paragraph" w:customStyle="1" w:styleId="502">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0"/>
    <w:rsid w:val="00837685"/>
    <w:pPr>
      <w:widowControl/>
      <w:suppressAutoHyphens/>
      <w:spacing w:after="160" w:line="240" w:lineRule="exact"/>
    </w:pPr>
    <w:rPr>
      <w:rFonts w:ascii="Verdana" w:eastAsia="SimSun" w:hAnsi="Verdana" w:cs="Verdana"/>
      <w:color w:val="000080"/>
      <w:sz w:val="20"/>
      <w:szCs w:val="20"/>
      <w:lang w:bidi="hi-IN"/>
    </w:rPr>
  </w:style>
  <w:style w:type="paragraph" w:customStyle="1" w:styleId="afff8">
    <w:name w:val="內文文字"/>
    <w:basedOn w:val="a0"/>
    <w:rsid w:val="00837685"/>
    <w:pPr>
      <w:shd w:val="clear" w:color="auto" w:fill="FFFFFF"/>
      <w:spacing w:before="480" w:line="422" w:lineRule="exact"/>
      <w:ind w:hanging="480"/>
      <w:jc w:val="right"/>
    </w:pPr>
    <w:rPr>
      <w:rFonts w:ascii="細明體" w:eastAsia="細明體" w:hAnsi="細明體" w:cs="Times New Roman"/>
      <w:kern w:val="0"/>
      <w:sz w:val="23"/>
      <w:szCs w:val="23"/>
    </w:rPr>
  </w:style>
  <w:style w:type="paragraph" w:customStyle="1" w:styleId="2f8">
    <w:name w:val="標號2"/>
    <w:basedOn w:val="a0"/>
    <w:rsid w:val="00837685"/>
    <w:pPr>
      <w:suppressLineNumbers/>
      <w:suppressAutoHyphens/>
      <w:spacing w:before="120" w:after="120"/>
    </w:pPr>
    <w:rPr>
      <w:rFonts w:eastAsia="SimSun" w:cs="Mangal"/>
      <w:i/>
      <w:iCs/>
      <w:szCs w:val="24"/>
    </w:rPr>
  </w:style>
  <w:style w:type="paragraph" w:customStyle="1" w:styleId="xl46">
    <w:name w:val="xl46"/>
    <w:basedOn w:val="a0"/>
    <w:rsid w:val="00837685"/>
    <w:pPr>
      <w:widowControl/>
      <w:spacing w:before="280" w:after="280"/>
      <w:jc w:val="center"/>
      <w:textAlignment w:val="center"/>
    </w:pPr>
    <w:rPr>
      <w:rFonts w:ascii="新細明體" w:hAnsi="新細明體" w:cs="Arial Unicode MS" w:hint="eastAsia"/>
      <w:kern w:val="0"/>
      <w:sz w:val="28"/>
      <w:szCs w:val="28"/>
    </w:rPr>
  </w:style>
  <w:style w:type="paragraph" w:customStyle="1" w:styleId="p2">
    <w:name w:val="p標題2"/>
    <w:basedOn w:val="a0"/>
    <w:rsid w:val="00837685"/>
    <w:pPr>
      <w:suppressAutoHyphens/>
      <w:overflowPunct w:val="0"/>
      <w:spacing w:before="100" w:after="50" w:line="360" w:lineRule="exact"/>
      <w:ind w:left="50"/>
      <w:jc w:val="center"/>
    </w:pPr>
    <w:rPr>
      <w:rFonts w:ascii="Garam Unicode" w:eastAsia="文鼎中圓" w:hAnsi="Garam Unicode" w:cs="Garam Unicode"/>
      <w:sz w:val="26"/>
      <w:szCs w:val="26"/>
    </w:rPr>
  </w:style>
  <w:style w:type="paragraph" w:customStyle="1" w:styleId="1ff">
    <w:name w:val="標號1"/>
    <w:basedOn w:val="a0"/>
    <w:rsid w:val="00837685"/>
    <w:pPr>
      <w:suppressLineNumbers/>
      <w:suppressAutoHyphens/>
      <w:spacing w:before="120" w:after="120"/>
    </w:pPr>
    <w:rPr>
      <w:rFonts w:eastAsia="SimSun" w:cs="Mangal"/>
      <w:i/>
      <w:iCs/>
      <w:szCs w:val="24"/>
    </w:rPr>
  </w:style>
  <w:style w:type="paragraph" w:customStyle="1" w:styleId="HTML10">
    <w:name w:val="HTML 預設格式1"/>
    <w:basedOn w:val="a0"/>
    <w:rsid w:val="008376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rPr>
  </w:style>
  <w:style w:type="paragraph" w:customStyle="1" w:styleId="1ff0">
    <w:name w:val="日期1"/>
    <w:basedOn w:val="a0"/>
    <w:next w:val="a0"/>
    <w:rsid w:val="00837685"/>
    <w:pPr>
      <w:suppressAutoHyphens/>
      <w:jc w:val="right"/>
    </w:pPr>
    <w:rPr>
      <w:rFonts w:eastAsia="SimSun"/>
    </w:rPr>
  </w:style>
  <w:style w:type="paragraph" w:customStyle="1" w:styleId="503">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0"/>
    <w:rsid w:val="00837685"/>
    <w:pPr>
      <w:widowControl/>
      <w:suppressAutoHyphens/>
      <w:spacing w:after="160" w:line="240" w:lineRule="exact"/>
    </w:pPr>
    <w:rPr>
      <w:rFonts w:ascii="Verdana" w:eastAsia="SimSun" w:hAnsi="Verdana" w:cs="Verdana"/>
      <w:color w:val="000080"/>
      <w:sz w:val="20"/>
      <w:szCs w:val="20"/>
      <w:lang w:bidi="hi-IN"/>
    </w:rPr>
  </w:style>
  <w:style w:type="paragraph" w:customStyle="1" w:styleId="aprilA">
    <w:name w:val="april_標題A"/>
    <w:basedOn w:val="1"/>
    <w:rsid w:val="00837685"/>
    <w:pPr>
      <w:keepNext w:val="0"/>
      <w:widowControl/>
      <w:tabs>
        <w:tab w:val="left" w:pos="0"/>
        <w:tab w:val="left" w:pos="432"/>
      </w:tabs>
      <w:snapToGrid w:val="0"/>
      <w:spacing w:before="360" w:after="0" w:line="360" w:lineRule="auto"/>
      <w:contextualSpacing/>
    </w:pPr>
    <w:rPr>
      <w:rFonts w:ascii="Calibri" w:eastAsia="新細明體" w:hAnsi="Calibri" w:cs="Calibri"/>
      <w:color w:val="000000"/>
    </w:rPr>
  </w:style>
  <w:style w:type="paragraph" w:customStyle="1" w:styleId="aprilB">
    <w:name w:val="april_標題B"/>
    <w:basedOn w:val="20"/>
    <w:rsid w:val="00837685"/>
    <w:pPr>
      <w:keepNext w:val="0"/>
      <w:widowControl/>
      <w:tabs>
        <w:tab w:val="left" w:pos="0"/>
      </w:tabs>
      <w:snapToGrid w:val="0"/>
      <w:spacing w:before="240" w:line="360" w:lineRule="auto"/>
    </w:pPr>
    <w:rPr>
      <w:rFonts w:eastAsia="新細明體" w:cs="Times New Roman"/>
      <w:bCs w:val="0"/>
      <w:smallCaps/>
      <w:kern w:val="0"/>
      <w:sz w:val="32"/>
      <w:szCs w:val="28"/>
    </w:rPr>
  </w:style>
  <w:style w:type="paragraph" w:customStyle="1" w:styleId="pknote">
    <w:name w:val="_pk_note"/>
    <w:rsid w:val="00837685"/>
    <w:pPr>
      <w:tabs>
        <w:tab w:val="left" w:pos="864"/>
      </w:tabs>
      <w:suppressAutoHyphens/>
      <w:spacing w:before="160" w:line="300" w:lineRule="exact"/>
      <w:ind w:left="864" w:hanging="864"/>
    </w:pPr>
    <w:rPr>
      <w:rFonts w:ascii="Times New Roman" w:hAnsi="Times New Roman" w:cs="Times New Roman"/>
    </w:rPr>
  </w:style>
  <w:style w:type="paragraph" w:styleId="afff9">
    <w:name w:val="Revision"/>
    <w:rsid w:val="00837685"/>
    <w:pPr>
      <w:suppressAutoHyphens/>
    </w:pPr>
    <w:rPr>
      <w:kern w:val="2"/>
      <w:sz w:val="24"/>
      <w:szCs w:val="22"/>
    </w:rPr>
  </w:style>
  <w:style w:type="paragraph" w:customStyle="1" w:styleId="NEW">
    <w:name w:val="(一)NEW"/>
    <w:rsid w:val="00837685"/>
    <w:pPr>
      <w:suppressAutoHyphens/>
      <w:spacing w:line="400" w:lineRule="atLeast"/>
      <w:ind w:left="325" w:hanging="175"/>
      <w:jc w:val="both"/>
    </w:pPr>
    <w:rPr>
      <w:rFonts w:ascii="Times New Roman" w:hAnsi="Times New Roman" w:cs="Times New Roman"/>
      <w:spacing w:val="20"/>
      <w:w w:val="110"/>
      <w:kern w:val="2"/>
      <w:sz w:val="24"/>
      <w:szCs w:val="24"/>
    </w:rPr>
  </w:style>
  <w:style w:type="paragraph" w:customStyle="1" w:styleId="1ff1">
    <w:name w:val="樣式1 壹"/>
    <w:basedOn w:val="a0"/>
    <w:rsid w:val="00837685"/>
    <w:pPr>
      <w:suppressAutoHyphens/>
      <w:snapToGrid w:val="0"/>
      <w:spacing w:line="240" w:lineRule="atLeast"/>
    </w:pPr>
    <w:rPr>
      <w:rFonts w:ascii="華康仿宋體W6(P)" w:eastAsia="華康仿宋體W6(P)" w:hAnsi="華康仿宋體W6(P)" w:cs="新細明體"/>
      <w:b/>
      <w:sz w:val="28"/>
      <w:szCs w:val="28"/>
      <w:lang w:val="x-none"/>
    </w:rPr>
  </w:style>
  <w:style w:type="paragraph" w:styleId="afffa">
    <w:name w:val="TOC Heading"/>
    <w:basedOn w:val="1"/>
    <w:next w:val="a0"/>
    <w:qFormat/>
    <w:rsid w:val="00837685"/>
    <w:pPr>
      <w:tabs>
        <w:tab w:val="left" w:pos="432"/>
      </w:tabs>
      <w:suppressAutoHyphens/>
    </w:pPr>
    <w:rPr>
      <w:rFonts w:ascii="Calibri Light" w:eastAsia="新細明體" w:hAnsi="Calibri Light" w:cs="Times New Roman"/>
    </w:rPr>
  </w:style>
  <w:style w:type="paragraph" w:styleId="2f9">
    <w:name w:val="toc 2"/>
    <w:basedOn w:val="a0"/>
    <w:next w:val="a0"/>
    <w:rsid w:val="00837685"/>
    <w:pPr>
      <w:suppressAutoHyphens/>
      <w:ind w:left="480"/>
    </w:pPr>
  </w:style>
  <w:style w:type="paragraph" w:customStyle="1" w:styleId="--">
    <w:name w:val="規章內文--條"/>
    <w:basedOn w:val="a0"/>
    <w:rsid w:val="00837685"/>
    <w:pPr>
      <w:autoSpaceDE w:val="0"/>
      <w:spacing w:line="320" w:lineRule="exact"/>
      <w:jc w:val="center"/>
      <w:textAlignment w:val="baseline"/>
    </w:pPr>
    <w:rPr>
      <w:rFonts w:ascii="華康標楷體" w:eastAsia="華康標楷體" w:hAnsi="華康標楷體" w:cs="華康標楷體"/>
      <w:kern w:val="0"/>
      <w:sz w:val="28"/>
      <w:szCs w:val="28"/>
      <w:lang w:eastAsia="zh-HK"/>
    </w:rPr>
  </w:style>
  <w:style w:type="paragraph" w:customStyle="1" w:styleId="--0">
    <w:name w:val="規章內文--條一、"/>
    <w:basedOn w:val="a0"/>
    <w:rsid w:val="00837685"/>
    <w:pPr>
      <w:spacing w:line="340" w:lineRule="exact"/>
      <w:ind w:left="1920" w:hanging="480"/>
      <w:textAlignment w:val="baseline"/>
    </w:pPr>
    <w:rPr>
      <w:rFonts w:ascii="標楷體" w:eastAsia="標楷體" w:hAnsi="標楷體" w:cs="Times New Roman"/>
      <w:kern w:val="0"/>
      <w:szCs w:val="24"/>
    </w:rPr>
  </w:style>
  <w:style w:type="paragraph" w:styleId="36">
    <w:name w:val="toc 3"/>
    <w:basedOn w:val="a0"/>
    <w:next w:val="a0"/>
    <w:rsid w:val="00837685"/>
    <w:pPr>
      <w:widowControl/>
      <w:spacing w:after="100" w:line="276" w:lineRule="auto"/>
      <w:ind w:left="440"/>
    </w:pPr>
    <w:rPr>
      <w:kern w:val="0"/>
      <w:sz w:val="22"/>
    </w:rPr>
  </w:style>
  <w:style w:type="paragraph" w:styleId="43">
    <w:name w:val="toc 4"/>
    <w:basedOn w:val="a0"/>
    <w:next w:val="a0"/>
    <w:rsid w:val="00837685"/>
    <w:pPr>
      <w:ind w:left="1440"/>
    </w:pPr>
  </w:style>
  <w:style w:type="paragraph" w:styleId="55">
    <w:name w:val="toc 5"/>
    <w:basedOn w:val="a0"/>
    <w:next w:val="a0"/>
    <w:rsid w:val="00837685"/>
    <w:pPr>
      <w:ind w:left="1920"/>
    </w:pPr>
  </w:style>
  <w:style w:type="paragraph" w:styleId="61">
    <w:name w:val="toc 6"/>
    <w:basedOn w:val="a0"/>
    <w:next w:val="a0"/>
    <w:rsid w:val="00837685"/>
    <w:pPr>
      <w:ind w:left="2400"/>
    </w:pPr>
  </w:style>
  <w:style w:type="paragraph" w:styleId="7">
    <w:name w:val="toc 7"/>
    <w:basedOn w:val="a0"/>
    <w:next w:val="a0"/>
    <w:rsid w:val="00837685"/>
    <w:pPr>
      <w:ind w:left="2880"/>
    </w:pPr>
  </w:style>
  <w:style w:type="paragraph" w:styleId="8">
    <w:name w:val="toc 8"/>
    <w:basedOn w:val="a0"/>
    <w:next w:val="a0"/>
    <w:rsid w:val="00837685"/>
    <w:pPr>
      <w:ind w:left="3360"/>
    </w:pPr>
  </w:style>
  <w:style w:type="paragraph" w:styleId="9">
    <w:name w:val="toc 9"/>
    <w:basedOn w:val="a0"/>
    <w:next w:val="a0"/>
    <w:rsid w:val="00837685"/>
    <w:pPr>
      <w:ind w:left="3840"/>
    </w:pPr>
  </w:style>
  <w:style w:type="paragraph" w:customStyle="1" w:styleId="TableContents">
    <w:name w:val="Table Contents"/>
    <w:basedOn w:val="a0"/>
    <w:rsid w:val="00837685"/>
    <w:pPr>
      <w:suppressLineNumbers/>
      <w:suppressAutoHyphens/>
    </w:pPr>
  </w:style>
  <w:style w:type="paragraph" w:customStyle="1" w:styleId="TableHeading">
    <w:name w:val="Table Heading"/>
    <w:basedOn w:val="TableContents"/>
    <w:rsid w:val="00837685"/>
    <w:pPr>
      <w:jc w:val="center"/>
    </w:pPr>
    <w:rPr>
      <w:b/>
      <w:bCs/>
    </w:rPr>
  </w:style>
  <w:style w:type="character" w:customStyle="1" w:styleId="afffb">
    <w:name w:val="引文 字元"/>
    <w:qFormat/>
    <w:rsid w:val="00837685"/>
    <w:rPr>
      <w:rFonts w:ascii="Calibri" w:eastAsia="新細明體" w:hAnsi="Calibri" w:cs="Times New Roman"/>
      <w:i/>
      <w:iCs/>
      <w:color w:val="000000"/>
    </w:rPr>
  </w:style>
  <w:style w:type="character" w:customStyle="1" w:styleId="m-6500426555075377967gmail-apple-tab-span">
    <w:name w:val="m_-6500426555075377967gmail-apple-tab-span"/>
    <w:qFormat/>
    <w:rsid w:val="00837685"/>
  </w:style>
  <w:style w:type="character" w:customStyle="1" w:styleId="ho">
    <w:name w:val="ho"/>
    <w:qFormat/>
    <w:rsid w:val="00837685"/>
  </w:style>
  <w:style w:type="paragraph" w:customStyle="1" w:styleId="afffc">
    <w:name w:val="樣式一"/>
    <w:basedOn w:val="a0"/>
    <w:qFormat/>
    <w:rsid w:val="00837685"/>
    <w:pPr>
      <w:suppressAutoHyphens/>
      <w:snapToGrid w:val="0"/>
      <w:spacing w:line="240" w:lineRule="atLeast"/>
      <w:outlineLvl w:val="1"/>
    </w:pPr>
    <w:rPr>
      <w:rFonts w:ascii="華康仿宋體W6(P)" w:eastAsia="華康仿宋體W6(P)" w:hAnsi="華康仿宋體W6(P)" w:cs="Times New Roman"/>
      <w:b/>
      <w:szCs w:val="24"/>
      <w:u w:val="double"/>
    </w:rPr>
  </w:style>
  <w:style w:type="paragraph" w:customStyle="1" w:styleId="1ff2">
    <w:name w:val="內文1"/>
    <w:qFormat/>
    <w:rsid w:val="00837685"/>
    <w:pPr>
      <w:spacing w:line="276" w:lineRule="auto"/>
    </w:pPr>
    <w:rPr>
      <w:rFonts w:ascii="Arial" w:hAnsi="Arial" w:cs="Arial"/>
      <w:sz w:val="22"/>
      <w:szCs w:val="22"/>
    </w:rPr>
  </w:style>
  <w:style w:type="paragraph" w:customStyle="1" w:styleId="m-91221181831952016gmail-msolistparagraph">
    <w:name w:val="m_-91221181831952016gmail-msolistparagraph"/>
    <w:basedOn w:val="a0"/>
    <w:qFormat/>
    <w:rsid w:val="00837685"/>
    <w:pPr>
      <w:widowControl/>
      <w:spacing w:beforeAutospacing="1" w:afterAutospacing="1"/>
    </w:pPr>
    <w:rPr>
      <w:rFonts w:ascii="新細明體" w:hAnsi="新細明體" w:cs="新細明體"/>
      <w:kern w:val="0"/>
      <w:szCs w:val="24"/>
    </w:rPr>
  </w:style>
  <w:style w:type="paragraph" w:styleId="afffd">
    <w:name w:val="Quote"/>
    <w:basedOn w:val="a0"/>
    <w:link w:val="1ff3"/>
    <w:qFormat/>
    <w:rsid w:val="00837685"/>
    <w:rPr>
      <w:rFonts w:cs="Times New Roman"/>
      <w:i/>
      <w:iCs/>
      <w:color w:val="000000"/>
    </w:rPr>
  </w:style>
  <w:style w:type="character" w:customStyle="1" w:styleId="1ff3">
    <w:name w:val="引文 字元1"/>
    <w:basedOn w:val="a1"/>
    <w:link w:val="afffd"/>
    <w:rsid w:val="00837685"/>
    <w:rPr>
      <w:rFonts w:cs="Times New Roman"/>
      <w:i/>
      <w:iCs/>
      <w:color w:val="000000"/>
      <w:kern w:val="2"/>
      <w:sz w:val="24"/>
      <w:szCs w:val="22"/>
    </w:rPr>
  </w:style>
  <w:style w:type="paragraph" w:styleId="afffe">
    <w:name w:val="Title"/>
    <w:basedOn w:val="a0"/>
    <w:link w:val="1ff4"/>
    <w:uiPriority w:val="10"/>
    <w:qFormat/>
    <w:rsid w:val="00837685"/>
    <w:pPr>
      <w:spacing w:before="240" w:after="60"/>
      <w:jc w:val="center"/>
      <w:outlineLvl w:val="0"/>
    </w:pPr>
    <w:rPr>
      <w:rFonts w:ascii="Cambria" w:hAnsi="Cambria" w:cs="Times New Roman"/>
      <w:b/>
      <w:bCs/>
      <w:sz w:val="32"/>
      <w:szCs w:val="32"/>
    </w:rPr>
  </w:style>
  <w:style w:type="character" w:customStyle="1" w:styleId="1ff4">
    <w:name w:val="標題 字元1"/>
    <w:basedOn w:val="a1"/>
    <w:link w:val="afffe"/>
    <w:uiPriority w:val="10"/>
    <w:rsid w:val="00837685"/>
    <w:rPr>
      <w:rFonts w:ascii="Cambria" w:hAnsi="Cambria" w:cs="Times New Roman"/>
      <w:b/>
      <w:bCs/>
      <w:kern w:val="2"/>
      <w:sz w:val="32"/>
      <w:szCs w:val="32"/>
    </w:rPr>
  </w:style>
  <w:style w:type="table" w:customStyle="1" w:styleId="130">
    <w:name w:val="表格格線13"/>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表格格線2"/>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格格線21"/>
    <w:basedOn w:val="a2"/>
    <w:uiPriority w:val="59"/>
    <w:rsid w:val="00837685"/>
    <w:rPr>
      <w:rFonts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2"/>
    <w:basedOn w:val="a2"/>
    <w:uiPriority w:val="59"/>
    <w:rsid w:val="00837685"/>
    <w:rPr>
      <w:rFonts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Shading Accent 5"/>
    <w:basedOn w:val="a2"/>
    <w:uiPriority w:val="60"/>
    <w:rsid w:val="00837685"/>
    <w:rPr>
      <w:rFonts w:cs="Times New Roman"/>
      <w:color w:val="31849B"/>
      <w:kern w:val="2"/>
      <w:sz w:val="24"/>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221">
    <w:name w:val="表格格線13221"/>
    <w:basedOn w:val="a2"/>
    <w:uiPriority w:val="59"/>
    <w:rsid w:val="00837685"/>
    <w:rPr>
      <w:rFonts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格格線3"/>
    <w:basedOn w:val="a2"/>
    <w:uiPriority w:val="59"/>
    <w:rsid w:val="00837685"/>
    <w:rPr>
      <w:rFonts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111">
    <w:name w:val="WW-預設段落字型111"/>
    <w:rsid w:val="00837685"/>
  </w:style>
  <w:style w:type="character" w:customStyle="1" w:styleId="WW-1111">
    <w:name w:val="WW-預設段落字型1111"/>
    <w:rsid w:val="00837685"/>
  </w:style>
  <w:style w:type="character" w:customStyle="1" w:styleId="38">
    <w:name w:val="樣式3 字元"/>
    <w:rsid w:val="00837685"/>
    <w:rPr>
      <w:rFonts w:ascii="標楷體" w:eastAsia="標楷體" w:hAnsi="標楷體" w:cs="Arial Unicode MS"/>
      <w:b/>
      <w:bCs/>
      <w:color w:val="000000"/>
      <w:sz w:val="28"/>
      <w:szCs w:val="28"/>
      <w:lang w:eastAsia="ja-JP"/>
    </w:rPr>
  </w:style>
  <w:style w:type="character" w:customStyle="1" w:styleId="affff">
    <w:name w:val="副標題 字元"/>
    <w:rsid w:val="00837685"/>
    <w:rPr>
      <w:rFonts w:ascii="Cambria" w:eastAsia="微軟正黑體" w:hAnsi="Cambria" w:cs="Microsoft Himalaya"/>
      <w:b/>
      <w:iCs/>
      <w:szCs w:val="24"/>
    </w:rPr>
  </w:style>
  <w:style w:type="character" w:customStyle="1" w:styleId="1ff5">
    <w:name w:val="副標題 字元1"/>
    <w:rsid w:val="00837685"/>
    <w:rPr>
      <w:rFonts w:ascii="Cambria" w:eastAsia="新細明體" w:hAnsi="Cambria" w:cs="Times New Roman"/>
      <w:i/>
      <w:iCs/>
      <w:kern w:val="2"/>
      <w:sz w:val="24"/>
      <w:szCs w:val="24"/>
    </w:rPr>
  </w:style>
  <w:style w:type="character" w:styleId="affff0">
    <w:name w:val="Subtle Emphasis"/>
    <w:qFormat/>
    <w:rsid w:val="00837685"/>
    <w:rPr>
      <w:rFonts w:ascii="微軟正黑體" w:eastAsia="微軟正黑體" w:hAnsi="微軟正黑體" w:cs="Microsoft Himalaya" w:hint="eastAsia"/>
      <w:b/>
      <w:bCs/>
      <w:iCs/>
      <w:color w:val="000000"/>
      <w:kern w:val="2"/>
      <w:sz w:val="24"/>
      <w:szCs w:val="32"/>
      <w:lang w:bidi="ar-SA"/>
    </w:rPr>
  </w:style>
  <w:style w:type="paragraph" w:customStyle="1" w:styleId="WW-110">
    <w:name w:val="WW-標號11"/>
    <w:basedOn w:val="a0"/>
    <w:rsid w:val="00837685"/>
    <w:pPr>
      <w:suppressLineNumbers/>
      <w:suppressAutoHyphens/>
      <w:spacing w:before="120" w:after="120"/>
    </w:pPr>
    <w:rPr>
      <w:rFonts w:ascii="Times New Roman" w:hAnsi="Times New Roman" w:cs="Noto Sans Devanagari"/>
      <w:i/>
      <w:iCs/>
      <w:szCs w:val="24"/>
    </w:rPr>
  </w:style>
  <w:style w:type="paragraph" w:customStyle="1" w:styleId="WW-1110">
    <w:name w:val="WW-標號111"/>
    <w:basedOn w:val="a0"/>
    <w:rsid w:val="00837685"/>
    <w:pPr>
      <w:suppressLineNumbers/>
      <w:suppressAutoHyphens/>
      <w:spacing w:before="120" w:after="120"/>
    </w:pPr>
    <w:rPr>
      <w:rFonts w:ascii="Times New Roman" w:hAnsi="Times New Roman" w:cs="Noto Sans Devanagari"/>
      <w:i/>
      <w:iCs/>
      <w:szCs w:val="24"/>
    </w:rPr>
  </w:style>
  <w:style w:type="paragraph" w:customStyle="1" w:styleId="39">
    <w:name w:val="樣式3"/>
    <w:basedOn w:val="20"/>
    <w:next w:val="20"/>
    <w:rsid w:val="00837685"/>
    <w:pPr>
      <w:keepLines/>
      <w:widowControl/>
      <w:suppressAutoHyphens/>
      <w:spacing w:line="360" w:lineRule="auto"/>
    </w:pPr>
    <w:rPr>
      <w:rFonts w:ascii="標楷體" w:eastAsia="標楷體" w:hAnsi="標楷體" w:cs="Arial Unicode MS"/>
      <w:color w:val="000000"/>
      <w:kern w:val="0"/>
      <w:sz w:val="28"/>
      <w:szCs w:val="28"/>
      <w:lang w:eastAsia="ja-JP"/>
    </w:rPr>
  </w:style>
  <w:style w:type="paragraph" w:customStyle="1" w:styleId="style11">
    <w:name w:val="style11"/>
    <w:basedOn w:val="a0"/>
    <w:rsid w:val="00837685"/>
    <w:pPr>
      <w:widowControl/>
      <w:spacing w:before="280" w:after="280" w:line="330" w:lineRule="atLeast"/>
    </w:pPr>
    <w:rPr>
      <w:rFonts w:ascii="新細明體" w:hAnsi="新細明體" w:cs="新細明體"/>
      <w:kern w:val="0"/>
      <w:szCs w:val="24"/>
    </w:rPr>
  </w:style>
  <w:style w:type="paragraph" w:customStyle="1" w:styleId="m-6178431719988010709gmail-msolistparagraph">
    <w:name w:val="m_-6178431719988010709gmail-msolistparagraph"/>
    <w:basedOn w:val="a0"/>
    <w:rsid w:val="00837685"/>
    <w:pPr>
      <w:widowControl/>
      <w:spacing w:before="280" w:after="280"/>
    </w:pPr>
    <w:rPr>
      <w:rFonts w:ascii="新細明體" w:hAnsi="新細明體" w:cs="新細明體"/>
      <w:kern w:val="0"/>
      <w:szCs w:val="24"/>
    </w:rPr>
  </w:style>
  <w:style w:type="paragraph" w:styleId="affff1">
    <w:name w:val="Subtitle"/>
    <w:basedOn w:val="a0"/>
    <w:next w:val="a0"/>
    <w:link w:val="2fb"/>
    <w:qFormat/>
    <w:rsid w:val="00837685"/>
    <w:pPr>
      <w:spacing w:after="60"/>
    </w:pPr>
    <w:rPr>
      <w:rFonts w:ascii="Cambria" w:eastAsia="微軟正黑體" w:hAnsi="Cambria" w:cs="Microsoft Himalaya"/>
      <w:b/>
      <w:iCs/>
      <w:kern w:val="0"/>
      <w:sz w:val="20"/>
      <w:szCs w:val="24"/>
    </w:rPr>
  </w:style>
  <w:style w:type="character" w:customStyle="1" w:styleId="2fb">
    <w:name w:val="副標題 字元2"/>
    <w:basedOn w:val="a1"/>
    <w:link w:val="affff1"/>
    <w:rsid w:val="00837685"/>
    <w:rPr>
      <w:rFonts w:ascii="Cambria" w:eastAsia="微軟正黑體" w:hAnsi="Cambria" w:cs="Microsoft Himalaya"/>
      <w:b/>
      <w:iCs/>
      <w:szCs w:val="24"/>
    </w:rPr>
  </w:style>
  <w:style w:type="paragraph" w:styleId="affff2">
    <w:name w:val="Block Text"/>
    <w:basedOn w:val="a0"/>
    <w:uiPriority w:val="99"/>
    <w:unhideWhenUsed/>
    <w:rsid w:val="00837685"/>
    <w:pPr>
      <w:spacing w:line="400" w:lineRule="exact"/>
      <w:ind w:leftChars="525" w:left="2005" w:rightChars="-2" w:right="-5" w:hangingChars="266" w:hanging="745"/>
      <w:jc w:val="both"/>
    </w:pPr>
    <w:rPr>
      <w:rFonts w:ascii="標楷體" w:eastAsia="標楷體" w:hAnsi="標楷體" w:cs="Times New Roman"/>
      <w:sz w:val="28"/>
      <w:szCs w:val="28"/>
    </w:rPr>
  </w:style>
  <w:style w:type="paragraph" w:styleId="aff5">
    <w:name w:val="Plain Text"/>
    <w:basedOn w:val="a0"/>
    <w:link w:val="aff4"/>
    <w:semiHidden/>
    <w:rsid w:val="00837685"/>
    <w:pPr>
      <w:ind w:left="200" w:hangingChars="200" w:hanging="200"/>
    </w:pPr>
    <w:rPr>
      <w:rFonts w:ascii="細明體" w:eastAsia="細明體" w:hAnsi="細明體" w:cs="Courier New"/>
      <w:szCs w:val="20"/>
    </w:rPr>
  </w:style>
  <w:style w:type="character" w:customStyle="1" w:styleId="3a">
    <w:name w:val="純文字 字元3"/>
    <w:basedOn w:val="a1"/>
    <w:uiPriority w:val="99"/>
    <w:semiHidden/>
    <w:rsid w:val="00837685"/>
    <w:rPr>
      <w:rFonts w:ascii="細明體" w:eastAsia="細明體" w:hAnsi="Courier New" w:cs="Courier New"/>
      <w:kern w:val="2"/>
      <w:sz w:val="24"/>
      <w:szCs w:val="22"/>
    </w:rPr>
  </w:style>
  <w:style w:type="character" w:customStyle="1" w:styleId="WW8Num87z0">
    <w:name w:val="WW8Num87z0"/>
    <w:rsid w:val="00837685"/>
    <w:rPr>
      <w:rFonts w:ascii="華康仿宋體W6" w:eastAsia="新細明體" w:hAnsi="華康仿宋體W6" w:cs="華康仿宋體 Std W6" w:hint="default"/>
      <w:color w:val="000000"/>
      <w:sz w:val="20"/>
    </w:rPr>
  </w:style>
  <w:style w:type="character" w:customStyle="1" w:styleId="WW8Num87z1">
    <w:name w:val="WW8Num87z1"/>
    <w:rsid w:val="00837685"/>
  </w:style>
  <w:style w:type="character" w:customStyle="1" w:styleId="WW8Num87z2">
    <w:name w:val="WW8Num87z2"/>
    <w:rsid w:val="00837685"/>
  </w:style>
  <w:style w:type="character" w:customStyle="1" w:styleId="WW8Num87z3">
    <w:name w:val="WW8Num87z3"/>
    <w:rsid w:val="00837685"/>
  </w:style>
  <w:style w:type="character" w:customStyle="1" w:styleId="WW8Num87z4">
    <w:name w:val="WW8Num87z4"/>
    <w:rsid w:val="00837685"/>
  </w:style>
  <w:style w:type="character" w:customStyle="1" w:styleId="WW8Num87z5">
    <w:name w:val="WW8Num87z5"/>
    <w:rsid w:val="00837685"/>
  </w:style>
  <w:style w:type="character" w:customStyle="1" w:styleId="WW8Num87z6">
    <w:name w:val="WW8Num87z6"/>
    <w:rsid w:val="00837685"/>
  </w:style>
  <w:style w:type="character" w:customStyle="1" w:styleId="WW8Num87z7">
    <w:name w:val="WW8Num87z7"/>
    <w:rsid w:val="00837685"/>
  </w:style>
  <w:style w:type="character" w:customStyle="1" w:styleId="WW8Num87z8">
    <w:name w:val="WW8Num87z8"/>
    <w:rsid w:val="00837685"/>
  </w:style>
  <w:style w:type="character" w:customStyle="1" w:styleId="WW8Num88z0">
    <w:name w:val="WW8Num88z0"/>
    <w:rsid w:val="00837685"/>
    <w:rPr>
      <w:rFonts w:ascii="華康仿宋體W6" w:eastAsia="新細明體" w:hAnsi="華康仿宋體W6" w:cs="華康仿宋體 Std W6" w:hint="default"/>
      <w:b w:val="0"/>
      <w:color w:val="000000"/>
      <w:sz w:val="20"/>
    </w:rPr>
  </w:style>
  <w:style w:type="character" w:customStyle="1" w:styleId="WW8Num88z1">
    <w:name w:val="WW8Num88z1"/>
    <w:rsid w:val="00837685"/>
  </w:style>
  <w:style w:type="character" w:customStyle="1" w:styleId="WW8Num88z2">
    <w:name w:val="WW8Num88z2"/>
    <w:rsid w:val="00837685"/>
  </w:style>
  <w:style w:type="character" w:customStyle="1" w:styleId="WW8Num88z3">
    <w:name w:val="WW8Num88z3"/>
    <w:rsid w:val="00837685"/>
  </w:style>
  <w:style w:type="character" w:customStyle="1" w:styleId="WW8Num88z4">
    <w:name w:val="WW8Num88z4"/>
    <w:rsid w:val="00837685"/>
  </w:style>
  <w:style w:type="character" w:customStyle="1" w:styleId="WW8Num88z5">
    <w:name w:val="WW8Num88z5"/>
    <w:rsid w:val="00837685"/>
  </w:style>
  <w:style w:type="character" w:customStyle="1" w:styleId="WW8Num88z6">
    <w:name w:val="WW8Num88z6"/>
    <w:rsid w:val="00837685"/>
  </w:style>
  <w:style w:type="character" w:customStyle="1" w:styleId="WW8Num88z7">
    <w:name w:val="WW8Num88z7"/>
    <w:rsid w:val="00837685"/>
  </w:style>
  <w:style w:type="character" w:customStyle="1" w:styleId="WW8Num88z8">
    <w:name w:val="WW8Num88z8"/>
    <w:rsid w:val="00837685"/>
  </w:style>
  <w:style w:type="character" w:customStyle="1" w:styleId="WW8Num89z0">
    <w:name w:val="WW8Num89z0"/>
    <w:rsid w:val="00837685"/>
    <w:rPr>
      <w:rFonts w:ascii="華康仿宋體W6" w:eastAsia="新細明體" w:hAnsi="華康仿宋體W6" w:cs="華康仿宋體 Std W6" w:hint="default"/>
      <w:color w:val="000000"/>
      <w:sz w:val="20"/>
    </w:rPr>
  </w:style>
  <w:style w:type="character" w:customStyle="1" w:styleId="WW8Num89z1">
    <w:name w:val="WW8Num89z1"/>
    <w:rsid w:val="00837685"/>
  </w:style>
  <w:style w:type="character" w:customStyle="1" w:styleId="WW8Num89z2">
    <w:name w:val="WW8Num89z2"/>
    <w:rsid w:val="00837685"/>
  </w:style>
  <w:style w:type="character" w:customStyle="1" w:styleId="WW8Num89z3">
    <w:name w:val="WW8Num89z3"/>
    <w:rsid w:val="00837685"/>
  </w:style>
  <w:style w:type="character" w:customStyle="1" w:styleId="WW8Num89z4">
    <w:name w:val="WW8Num89z4"/>
    <w:rsid w:val="00837685"/>
  </w:style>
  <w:style w:type="character" w:customStyle="1" w:styleId="WW8Num89z5">
    <w:name w:val="WW8Num89z5"/>
    <w:rsid w:val="00837685"/>
  </w:style>
  <w:style w:type="character" w:customStyle="1" w:styleId="WW8Num89z6">
    <w:name w:val="WW8Num89z6"/>
    <w:rsid w:val="00837685"/>
  </w:style>
  <w:style w:type="character" w:customStyle="1" w:styleId="WW8Num89z7">
    <w:name w:val="WW8Num89z7"/>
    <w:rsid w:val="00837685"/>
  </w:style>
  <w:style w:type="character" w:customStyle="1" w:styleId="WW8Num89z8">
    <w:name w:val="WW8Num89z8"/>
    <w:rsid w:val="00837685"/>
  </w:style>
  <w:style w:type="character" w:customStyle="1" w:styleId="WW8Num90z0">
    <w:name w:val="WW8Num90z0"/>
    <w:rsid w:val="00837685"/>
    <w:rPr>
      <w:rFonts w:ascii="華康仿宋體W6" w:eastAsia="華康仿宋體W6" w:hAnsi="華康仿宋體W6" w:cs="華康仿宋體 Std W6" w:hint="eastAsia"/>
      <w:b w:val="0"/>
      <w:bdr w:val="single" w:sz="4" w:space="0" w:color="000000"/>
    </w:rPr>
  </w:style>
  <w:style w:type="character" w:customStyle="1" w:styleId="WW8Num90z1">
    <w:name w:val="WW8Num90z1"/>
    <w:rsid w:val="00837685"/>
  </w:style>
  <w:style w:type="character" w:customStyle="1" w:styleId="WW8Num90z2">
    <w:name w:val="WW8Num90z2"/>
    <w:rsid w:val="00837685"/>
  </w:style>
  <w:style w:type="character" w:customStyle="1" w:styleId="WW8Num90z3">
    <w:name w:val="WW8Num90z3"/>
    <w:rsid w:val="00837685"/>
  </w:style>
  <w:style w:type="character" w:customStyle="1" w:styleId="WW8Num90z4">
    <w:name w:val="WW8Num90z4"/>
    <w:rsid w:val="00837685"/>
  </w:style>
  <w:style w:type="character" w:customStyle="1" w:styleId="WW8Num90z5">
    <w:name w:val="WW8Num90z5"/>
    <w:rsid w:val="00837685"/>
  </w:style>
  <w:style w:type="character" w:customStyle="1" w:styleId="WW8Num90z6">
    <w:name w:val="WW8Num90z6"/>
    <w:rsid w:val="00837685"/>
  </w:style>
  <w:style w:type="character" w:customStyle="1" w:styleId="WW8Num90z7">
    <w:name w:val="WW8Num90z7"/>
    <w:rsid w:val="00837685"/>
  </w:style>
  <w:style w:type="character" w:customStyle="1" w:styleId="WW8Num90z8">
    <w:name w:val="WW8Num90z8"/>
    <w:rsid w:val="00837685"/>
  </w:style>
  <w:style w:type="character" w:customStyle="1" w:styleId="70">
    <w:name w:val="預設段落字型7"/>
    <w:rsid w:val="00837685"/>
  </w:style>
  <w:style w:type="character" w:customStyle="1" w:styleId="62">
    <w:name w:val="預設段落字型6"/>
    <w:rsid w:val="00837685"/>
  </w:style>
  <w:style w:type="character" w:customStyle="1" w:styleId="WW8Num91z0">
    <w:name w:val="WW8Num91z0"/>
    <w:rsid w:val="00837685"/>
  </w:style>
  <w:style w:type="character" w:customStyle="1" w:styleId="WW8Num91z1">
    <w:name w:val="WW8Num91z1"/>
    <w:rsid w:val="00837685"/>
    <w:rPr>
      <w:rFonts w:ascii="華康仿宋體W6(P)" w:eastAsia="華康仿宋體W6" w:hAnsi="華康仿宋體W6(P)" w:cs="華康仿宋體W6(P)"/>
    </w:rPr>
  </w:style>
  <w:style w:type="character" w:customStyle="1" w:styleId="WW8Num91z2">
    <w:name w:val="WW8Num91z2"/>
    <w:rsid w:val="00837685"/>
  </w:style>
  <w:style w:type="character" w:customStyle="1" w:styleId="WW8Num91z3">
    <w:name w:val="WW8Num91z3"/>
    <w:rsid w:val="00837685"/>
  </w:style>
  <w:style w:type="character" w:customStyle="1" w:styleId="WW8Num91z4">
    <w:name w:val="WW8Num91z4"/>
    <w:rsid w:val="00837685"/>
  </w:style>
  <w:style w:type="character" w:customStyle="1" w:styleId="WW8Num91z5">
    <w:name w:val="WW8Num91z5"/>
    <w:rsid w:val="00837685"/>
  </w:style>
  <w:style w:type="character" w:customStyle="1" w:styleId="WW8Num91z6">
    <w:name w:val="WW8Num91z6"/>
    <w:rsid w:val="00837685"/>
  </w:style>
  <w:style w:type="character" w:customStyle="1" w:styleId="WW8Num91z7">
    <w:name w:val="WW8Num91z7"/>
    <w:rsid w:val="00837685"/>
  </w:style>
  <w:style w:type="character" w:customStyle="1" w:styleId="WW8Num91z8">
    <w:name w:val="WW8Num91z8"/>
    <w:rsid w:val="00837685"/>
  </w:style>
  <w:style w:type="character" w:customStyle="1" w:styleId="WW8Num92z0">
    <w:name w:val="WW8Num92z0"/>
    <w:rsid w:val="00837685"/>
    <w:rPr>
      <w:rFonts w:ascii="華康仿宋體W6(P)" w:hAnsi="華康仿宋體W6(P)" w:cs="華康仿宋體W6(P)"/>
      <w:color w:val="auto"/>
    </w:rPr>
  </w:style>
  <w:style w:type="character" w:customStyle="1" w:styleId="WW8Num92z1">
    <w:name w:val="WW8Num92z1"/>
    <w:rsid w:val="00837685"/>
    <w:rPr>
      <w:rFonts w:ascii="Wingdings" w:hAnsi="Wingdings" w:cs="Wingdings" w:hint="default"/>
    </w:rPr>
  </w:style>
  <w:style w:type="character" w:customStyle="1" w:styleId="WW8Num93z0">
    <w:name w:val="WW8Num93z0"/>
    <w:rsid w:val="00837685"/>
    <w:rPr>
      <w:rFonts w:ascii="華康仿宋體W6(P)" w:eastAsia="華康仿宋體W6(P)" w:hAnsi="華康仿宋體W6(P)" w:cs="Times New Roman" w:hint="default"/>
      <w:b w:val="0"/>
    </w:rPr>
  </w:style>
  <w:style w:type="character" w:customStyle="1" w:styleId="WW8Num93z1">
    <w:name w:val="WW8Num93z1"/>
    <w:rsid w:val="00837685"/>
  </w:style>
  <w:style w:type="character" w:customStyle="1" w:styleId="WW8Num93z2">
    <w:name w:val="WW8Num93z2"/>
    <w:rsid w:val="00837685"/>
  </w:style>
  <w:style w:type="character" w:customStyle="1" w:styleId="WW8Num93z3">
    <w:name w:val="WW8Num93z3"/>
    <w:rsid w:val="00837685"/>
  </w:style>
  <w:style w:type="character" w:customStyle="1" w:styleId="WW8Num93z4">
    <w:name w:val="WW8Num93z4"/>
    <w:rsid w:val="00837685"/>
  </w:style>
  <w:style w:type="character" w:customStyle="1" w:styleId="WW8Num93z5">
    <w:name w:val="WW8Num93z5"/>
    <w:rsid w:val="00837685"/>
  </w:style>
  <w:style w:type="character" w:customStyle="1" w:styleId="WW8Num93z6">
    <w:name w:val="WW8Num93z6"/>
    <w:rsid w:val="00837685"/>
  </w:style>
  <w:style w:type="character" w:customStyle="1" w:styleId="WW8Num93z7">
    <w:name w:val="WW8Num93z7"/>
    <w:rsid w:val="00837685"/>
  </w:style>
  <w:style w:type="character" w:customStyle="1" w:styleId="WW8Num93z8">
    <w:name w:val="WW8Num93z8"/>
    <w:rsid w:val="00837685"/>
  </w:style>
  <w:style w:type="character" w:customStyle="1" w:styleId="WW8Num94z0">
    <w:name w:val="WW8Num94z0"/>
    <w:rsid w:val="00837685"/>
    <w:rPr>
      <w:rFonts w:ascii="Symbol" w:hAnsi="Symbol" w:cs="Symbol" w:hint="default"/>
      <w:sz w:val="20"/>
    </w:rPr>
  </w:style>
  <w:style w:type="character" w:customStyle="1" w:styleId="WW8Num94z1">
    <w:name w:val="WW8Num94z1"/>
    <w:rsid w:val="00837685"/>
    <w:rPr>
      <w:rFonts w:ascii="Courier New" w:hAnsi="Courier New" w:cs="Courier New" w:hint="default"/>
      <w:sz w:val="20"/>
    </w:rPr>
  </w:style>
  <w:style w:type="character" w:customStyle="1" w:styleId="WW8Num94z2">
    <w:name w:val="WW8Num94z2"/>
    <w:rsid w:val="00837685"/>
    <w:rPr>
      <w:rFonts w:ascii="Wingdings" w:hAnsi="Wingdings" w:cs="Wingdings" w:hint="default"/>
      <w:sz w:val="20"/>
    </w:rPr>
  </w:style>
  <w:style w:type="character" w:customStyle="1" w:styleId="WW8Num95z0">
    <w:name w:val="WW8Num95z0"/>
    <w:rsid w:val="00837685"/>
    <w:rPr>
      <w:rFonts w:ascii="華康仿宋體W6(P)" w:eastAsia="華康仿宋體W6(P)" w:hAnsi="華康仿宋體W6(P)" w:cs="Times New Roman" w:hint="default"/>
      <w:b w:val="0"/>
      <w:lang w:val="en-US"/>
    </w:rPr>
  </w:style>
  <w:style w:type="character" w:customStyle="1" w:styleId="WW8Num95z1">
    <w:name w:val="WW8Num95z1"/>
    <w:rsid w:val="00837685"/>
  </w:style>
  <w:style w:type="character" w:customStyle="1" w:styleId="WW8Num95z2">
    <w:name w:val="WW8Num95z2"/>
    <w:rsid w:val="00837685"/>
    <w:rPr>
      <w:rFonts w:ascii="華康仿宋體W6(P)" w:eastAsia="華康仿宋體W6(P)" w:hAnsi="華康仿宋體W6(P)" w:cs="新細明體" w:hint="default"/>
    </w:rPr>
  </w:style>
  <w:style w:type="character" w:customStyle="1" w:styleId="WW8Num95z3">
    <w:name w:val="WW8Num95z3"/>
    <w:rsid w:val="00837685"/>
  </w:style>
  <w:style w:type="character" w:customStyle="1" w:styleId="WW8Num95z4">
    <w:name w:val="WW8Num95z4"/>
    <w:rsid w:val="00837685"/>
  </w:style>
  <w:style w:type="character" w:customStyle="1" w:styleId="WW8Num95z5">
    <w:name w:val="WW8Num95z5"/>
    <w:rsid w:val="00837685"/>
  </w:style>
  <w:style w:type="character" w:customStyle="1" w:styleId="WW8Num95z6">
    <w:name w:val="WW8Num95z6"/>
    <w:rsid w:val="00837685"/>
  </w:style>
  <w:style w:type="character" w:customStyle="1" w:styleId="WW8Num95z7">
    <w:name w:val="WW8Num95z7"/>
    <w:rsid w:val="00837685"/>
  </w:style>
  <w:style w:type="character" w:customStyle="1" w:styleId="WW8Num95z8">
    <w:name w:val="WW8Num95z8"/>
    <w:rsid w:val="00837685"/>
  </w:style>
  <w:style w:type="character" w:customStyle="1" w:styleId="WW8Num96z0">
    <w:name w:val="WW8Num96z0"/>
    <w:rsid w:val="00837685"/>
    <w:rPr>
      <w:rFonts w:ascii="華康仿宋體W6(P)" w:hAnsi="華康仿宋體W6(P)" w:cs="華康仿宋體W6(P)"/>
      <w:color w:val="auto"/>
    </w:rPr>
  </w:style>
  <w:style w:type="character" w:customStyle="1" w:styleId="WW8Num96z1">
    <w:name w:val="WW8Num96z1"/>
    <w:rsid w:val="00837685"/>
    <w:rPr>
      <w:rFonts w:ascii="Wingdings" w:hAnsi="Wingdings" w:cs="Wingdings" w:hint="default"/>
    </w:rPr>
  </w:style>
  <w:style w:type="character" w:customStyle="1" w:styleId="WW8Num97z0">
    <w:name w:val="WW8Num97z0"/>
    <w:rsid w:val="00837685"/>
    <w:rPr>
      <w:rFonts w:ascii="Symbol" w:hAnsi="Symbol" w:cs="Symbol" w:hint="default"/>
      <w:sz w:val="20"/>
    </w:rPr>
  </w:style>
  <w:style w:type="character" w:customStyle="1" w:styleId="WW8Num97z1">
    <w:name w:val="WW8Num97z1"/>
    <w:rsid w:val="00837685"/>
    <w:rPr>
      <w:rFonts w:ascii="Courier New" w:hAnsi="Courier New" w:cs="Courier New" w:hint="default"/>
      <w:sz w:val="20"/>
    </w:rPr>
  </w:style>
  <w:style w:type="character" w:customStyle="1" w:styleId="WW8Num97z2">
    <w:name w:val="WW8Num97z2"/>
    <w:rsid w:val="00837685"/>
    <w:rPr>
      <w:rFonts w:ascii="Wingdings" w:hAnsi="Wingdings" w:cs="Wingdings" w:hint="default"/>
      <w:sz w:val="20"/>
    </w:rPr>
  </w:style>
  <w:style w:type="character" w:customStyle="1" w:styleId="WW8Num98z0">
    <w:name w:val="WW8Num98z0"/>
    <w:rsid w:val="00837685"/>
  </w:style>
  <w:style w:type="character" w:customStyle="1" w:styleId="WW8Num98z1">
    <w:name w:val="WW8Num98z1"/>
    <w:rsid w:val="00837685"/>
    <w:rPr>
      <w:rFonts w:ascii="華康仿宋體W6(P)" w:eastAsia="華康仿宋體W6" w:hAnsi="華康仿宋體W6(P)" w:cs="華康仿宋體W6(P)"/>
      <w:b/>
    </w:rPr>
  </w:style>
  <w:style w:type="character" w:customStyle="1" w:styleId="WW8Num98z2">
    <w:name w:val="WW8Num98z2"/>
    <w:rsid w:val="00837685"/>
  </w:style>
  <w:style w:type="character" w:customStyle="1" w:styleId="WW8Num98z3">
    <w:name w:val="WW8Num98z3"/>
    <w:rsid w:val="00837685"/>
    <w:rPr>
      <w:rFonts w:ascii="華康仿宋體W6(P)" w:eastAsia="華康仿宋體W6(P)" w:hAnsi="華康仿宋體W6(P)" w:cs="Times New Roman" w:hint="eastAsia"/>
      <w:color w:val="000000"/>
      <w:kern w:val="0"/>
      <w:szCs w:val="24"/>
    </w:rPr>
  </w:style>
  <w:style w:type="character" w:customStyle="1" w:styleId="WW8Num98z4">
    <w:name w:val="WW8Num98z4"/>
    <w:rsid w:val="00837685"/>
  </w:style>
  <w:style w:type="character" w:customStyle="1" w:styleId="WW8Num98z5">
    <w:name w:val="WW8Num98z5"/>
    <w:rsid w:val="00837685"/>
  </w:style>
  <w:style w:type="character" w:customStyle="1" w:styleId="WW8Num98z6">
    <w:name w:val="WW8Num98z6"/>
    <w:rsid w:val="00837685"/>
  </w:style>
  <w:style w:type="character" w:customStyle="1" w:styleId="WW8Num98z7">
    <w:name w:val="WW8Num98z7"/>
    <w:rsid w:val="00837685"/>
  </w:style>
  <w:style w:type="character" w:customStyle="1" w:styleId="WW8Num98z8">
    <w:name w:val="WW8Num98z8"/>
    <w:rsid w:val="00837685"/>
  </w:style>
  <w:style w:type="character" w:customStyle="1" w:styleId="WW8Num92z2">
    <w:name w:val="WW8Num92z2"/>
    <w:rsid w:val="00837685"/>
  </w:style>
  <w:style w:type="character" w:customStyle="1" w:styleId="WW8Num92z3">
    <w:name w:val="WW8Num92z3"/>
    <w:rsid w:val="00837685"/>
  </w:style>
  <w:style w:type="character" w:customStyle="1" w:styleId="WW8Num92z4">
    <w:name w:val="WW8Num92z4"/>
    <w:rsid w:val="00837685"/>
  </w:style>
  <w:style w:type="character" w:customStyle="1" w:styleId="WW8Num92z5">
    <w:name w:val="WW8Num92z5"/>
    <w:rsid w:val="00837685"/>
  </w:style>
  <w:style w:type="character" w:customStyle="1" w:styleId="WW8Num92z6">
    <w:name w:val="WW8Num92z6"/>
    <w:rsid w:val="00837685"/>
  </w:style>
  <w:style w:type="character" w:customStyle="1" w:styleId="WW8Num92z7">
    <w:name w:val="WW8Num92z7"/>
    <w:rsid w:val="00837685"/>
  </w:style>
  <w:style w:type="character" w:customStyle="1" w:styleId="WW8Num92z8">
    <w:name w:val="WW8Num92z8"/>
    <w:rsid w:val="00837685"/>
  </w:style>
  <w:style w:type="character" w:customStyle="1" w:styleId="WW8Num94z3">
    <w:name w:val="WW8Num94z3"/>
    <w:rsid w:val="00837685"/>
    <w:rPr>
      <w:rFonts w:ascii="華康仿宋體W6(P)" w:eastAsia="華康仿宋體W6(P)" w:hAnsi="華康仿宋體W6(P)" w:cs="Times New Roman" w:hint="eastAsia"/>
      <w:b/>
      <w:color w:val="222222"/>
      <w:kern w:val="0"/>
      <w:sz w:val="28"/>
      <w:szCs w:val="28"/>
    </w:rPr>
  </w:style>
  <w:style w:type="character" w:customStyle="1" w:styleId="WW8Num94z4">
    <w:name w:val="WW8Num94z4"/>
    <w:rsid w:val="00837685"/>
  </w:style>
  <w:style w:type="character" w:customStyle="1" w:styleId="WW8Num94z5">
    <w:name w:val="WW8Num94z5"/>
    <w:rsid w:val="00837685"/>
  </w:style>
  <w:style w:type="character" w:customStyle="1" w:styleId="WW8Num94z6">
    <w:name w:val="WW8Num94z6"/>
    <w:rsid w:val="00837685"/>
  </w:style>
  <w:style w:type="character" w:customStyle="1" w:styleId="WW8Num94z7">
    <w:name w:val="WW8Num94z7"/>
    <w:rsid w:val="00837685"/>
  </w:style>
  <w:style w:type="character" w:customStyle="1" w:styleId="WW8Num94z8">
    <w:name w:val="WW8Num94z8"/>
    <w:rsid w:val="00837685"/>
  </w:style>
  <w:style w:type="character" w:customStyle="1" w:styleId="WW8Num96z2">
    <w:name w:val="WW8Num96z2"/>
    <w:rsid w:val="00837685"/>
  </w:style>
  <w:style w:type="character" w:customStyle="1" w:styleId="WW8Num96z3">
    <w:name w:val="WW8Num96z3"/>
    <w:rsid w:val="00837685"/>
  </w:style>
  <w:style w:type="character" w:customStyle="1" w:styleId="WW8Num96z4">
    <w:name w:val="WW8Num96z4"/>
    <w:rsid w:val="00837685"/>
  </w:style>
  <w:style w:type="character" w:customStyle="1" w:styleId="WW8Num96z5">
    <w:name w:val="WW8Num96z5"/>
    <w:rsid w:val="00837685"/>
  </w:style>
  <w:style w:type="character" w:customStyle="1" w:styleId="WW8Num96z6">
    <w:name w:val="WW8Num96z6"/>
    <w:rsid w:val="00837685"/>
  </w:style>
  <w:style w:type="character" w:customStyle="1" w:styleId="WW8Num96z7">
    <w:name w:val="WW8Num96z7"/>
    <w:rsid w:val="00837685"/>
  </w:style>
  <w:style w:type="character" w:customStyle="1" w:styleId="WW8Num96z8">
    <w:name w:val="WW8Num96z8"/>
    <w:rsid w:val="00837685"/>
  </w:style>
  <w:style w:type="character" w:customStyle="1" w:styleId="WW8Num97z3">
    <w:name w:val="WW8Num97z3"/>
    <w:rsid w:val="00837685"/>
  </w:style>
  <w:style w:type="character" w:customStyle="1" w:styleId="WW8Num97z4">
    <w:name w:val="WW8Num97z4"/>
    <w:rsid w:val="00837685"/>
  </w:style>
  <w:style w:type="character" w:customStyle="1" w:styleId="WW8Num97z5">
    <w:name w:val="WW8Num97z5"/>
    <w:rsid w:val="00837685"/>
  </w:style>
  <w:style w:type="character" w:customStyle="1" w:styleId="WW8Num97z6">
    <w:name w:val="WW8Num97z6"/>
    <w:rsid w:val="00837685"/>
  </w:style>
  <w:style w:type="character" w:customStyle="1" w:styleId="WW8Num97z7">
    <w:name w:val="WW8Num97z7"/>
    <w:rsid w:val="00837685"/>
  </w:style>
  <w:style w:type="character" w:customStyle="1" w:styleId="WW8Num97z8">
    <w:name w:val="WW8Num97z8"/>
    <w:rsid w:val="00837685"/>
  </w:style>
  <w:style w:type="character" w:customStyle="1" w:styleId="WW8Num99z0">
    <w:name w:val="WW8Num99z0"/>
    <w:rsid w:val="00837685"/>
    <w:rPr>
      <w:rFonts w:ascii="華康仿宋體W6(P)" w:eastAsia="華康仿宋體W6(P)" w:hAnsi="華康仿宋體W6(P)" w:cs="華康仿宋體W6(P)" w:hint="eastAsia"/>
      <w:b w:val="0"/>
      <w:bCs/>
      <w:kern w:val="0"/>
      <w:sz w:val="28"/>
      <w:szCs w:val="24"/>
      <w:lang w:val="x-none"/>
    </w:rPr>
  </w:style>
  <w:style w:type="character" w:customStyle="1" w:styleId="WW8Num99z1">
    <w:name w:val="WW8Num99z1"/>
    <w:rsid w:val="00837685"/>
    <w:rPr>
      <w:rFonts w:eastAsia="華康仿宋體W6(P)"/>
      <w:b w:val="0"/>
    </w:rPr>
  </w:style>
  <w:style w:type="character" w:customStyle="1" w:styleId="WW8Num99z2">
    <w:name w:val="WW8Num99z2"/>
    <w:rsid w:val="00837685"/>
  </w:style>
  <w:style w:type="character" w:customStyle="1" w:styleId="WW8Num99z3">
    <w:name w:val="WW8Num99z3"/>
    <w:rsid w:val="00837685"/>
  </w:style>
  <w:style w:type="character" w:customStyle="1" w:styleId="WW8Num99z4">
    <w:name w:val="WW8Num99z4"/>
    <w:rsid w:val="00837685"/>
  </w:style>
  <w:style w:type="character" w:customStyle="1" w:styleId="WW8Num99z5">
    <w:name w:val="WW8Num99z5"/>
    <w:rsid w:val="00837685"/>
  </w:style>
  <w:style w:type="character" w:customStyle="1" w:styleId="WW8Num99z6">
    <w:name w:val="WW8Num99z6"/>
    <w:rsid w:val="00837685"/>
  </w:style>
  <w:style w:type="character" w:customStyle="1" w:styleId="WW8Num99z7">
    <w:name w:val="WW8Num99z7"/>
    <w:rsid w:val="00837685"/>
  </w:style>
  <w:style w:type="character" w:customStyle="1" w:styleId="WW8Num99z8">
    <w:name w:val="WW8Num99z8"/>
    <w:rsid w:val="00837685"/>
  </w:style>
  <w:style w:type="character" w:customStyle="1" w:styleId="WW8Num100z0">
    <w:name w:val="WW8Num100z0"/>
    <w:rsid w:val="00837685"/>
    <w:rPr>
      <w:rFonts w:ascii="華康仿宋體W6(P)" w:hAnsi="華康仿宋體W6(P)" w:cs="華康仿宋體W6(P)"/>
      <w:b w:val="0"/>
      <w:lang w:val="en-US"/>
    </w:rPr>
  </w:style>
  <w:style w:type="character" w:customStyle="1" w:styleId="WW8Num100z1">
    <w:name w:val="WW8Num100z1"/>
    <w:rsid w:val="00837685"/>
    <w:rPr>
      <w:rFonts w:eastAsia="華康仿宋體W6(P)"/>
      <w:b w:val="0"/>
    </w:rPr>
  </w:style>
  <w:style w:type="character" w:customStyle="1" w:styleId="WW8Num100z2">
    <w:name w:val="WW8Num100z2"/>
    <w:rsid w:val="00837685"/>
  </w:style>
  <w:style w:type="character" w:customStyle="1" w:styleId="WW8Num100z3">
    <w:name w:val="WW8Num100z3"/>
    <w:rsid w:val="00837685"/>
  </w:style>
  <w:style w:type="character" w:customStyle="1" w:styleId="WW8Num100z4">
    <w:name w:val="WW8Num100z4"/>
    <w:rsid w:val="00837685"/>
  </w:style>
  <w:style w:type="character" w:customStyle="1" w:styleId="WW8Num100z5">
    <w:name w:val="WW8Num100z5"/>
    <w:rsid w:val="00837685"/>
  </w:style>
  <w:style w:type="character" w:customStyle="1" w:styleId="WW8Num100z6">
    <w:name w:val="WW8Num100z6"/>
    <w:rsid w:val="00837685"/>
  </w:style>
  <w:style w:type="character" w:customStyle="1" w:styleId="WW8Num100z7">
    <w:name w:val="WW8Num100z7"/>
    <w:rsid w:val="00837685"/>
  </w:style>
  <w:style w:type="character" w:customStyle="1" w:styleId="WW8Num100z8">
    <w:name w:val="WW8Num100z8"/>
    <w:rsid w:val="00837685"/>
  </w:style>
  <w:style w:type="character" w:customStyle="1" w:styleId="WW8Num101z0">
    <w:name w:val="WW8Num101z0"/>
    <w:rsid w:val="00837685"/>
    <w:rPr>
      <w:rFonts w:cs="Calibri" w:hint="default"/>
    </w:rPr>
  </w:style>
  <w:style w:type="character" w:customStyle="1" w:styleId="WW8Num101z1">
    <w:name w:val="WW8Num101z1"/>
    <w:rsid w:val="00837685"/>
  </w:style>
  <w:style w:type="character" w:customStyle="1" w:styleId="WW8Num101z2">
    <w:name w:val="WW8Num101z2"/>
    <w:rsid w:val="00837685"/>
  </w:style>
  <w:style w:type="character" w:customStyle="1" w:styleId="WW8Num101z3">
    <w:name w:val="WW8Num101z3"/>
    <w:rsid w:val="00837685"/>
  </w:style>
  <w:style w:type="character" w:customStyle="1" w:styleId="WW8Num101z4">
    <w:name w:val="WW8Num101z4"/>
    <w:rsid w:val="00837685"/>
  </w:style>
  <w:style w:type="character" w:customStyle="1" w:styleId="WW8Num101z5">
    <w:name w:val="WW8Num101z5"/>
    <w:rsid w:val="00837685"/>
  </w:style>
  <w:style w:type="character" w:customStyle="1" w:styleId="WW8Num101z6">
    <w:name w:val="WW8Num101z6"/>
    <w:rsid w:val="00837685"/>
  </w:style>
  <w:style w:type="character" w:customStyle="1" w:styleId="WW8Num101z7">
    <w:name w:val="WW8Num101z7"/>
    <w:rsid w:val="00837685"/>
  </w:style>
  <w:style w:type="character" w:customStyle="1" w:styleId="WW8Num101z8">
    <w:name w:val="WW8Num101z8"/>
    <w:rsid w:val="00837685"/>
  </w:style>
  <w:style w:type="character" w:customStyle="1" w:styleId="56">
    <w:name w:val="預設段落字型5"/>
    <w:rsid w:val="00837685"/>
  </w:style>
  <w:style w:type="character" w:customStyle="1" w:styleId="WW8Num102z0">
    <w:name w:val="WW8Num102z0"/>
    <w:rsid w:val="00837685"/>
  </w:style>
  <w:style w:type="character" w:customStyle="1" w:styleId="WW8Num102z1">
    <w:name w:val="WW8Num102z1"/>
    <w:rsid w:val="00837685"/>
  </w:style>
  <w:style w:type="character" w:customStyle="1" w:styleId="WW8Num102z2">
    <w:name w:val="WW8Num102z2"/>
    <w:rsid w:val="00837685"/>
  </w:style>
  <w:style w:type="character" w:customStyle="1" w:styleId="WW8Num102z3">
    <w:name w:val="WW8Num102z3"/>
    <w:rsid w:val="00837685"/>
  </w:style>
  <w:style w:type="character" w:customStyle="1" w:styleId="WW8Num102z4">
    <w:name w:val="WW8Num102z4"/>
    <w:rsid w:val="00837685"/>
  </w:style>
  <w:style w:type="character" w:customStyle="1" w:styleId="WW8Num102z5">
    <w:name w:val="WW8Num102z5"/>
    <w:rsid w:val="00837685"/>
  </w:style>
  <w:style w:type="character" w:customStyle="1" w:styleId="WW8Num102z6">
    <w:name w:val="WW8Num102z6"/>
    <w:rsid w:val="00837685"/>
  </w:style>
  <w:style w:type="character" w:customStyle="1" w:styleId="WW8Num102z7">
    <w:name w:val="WW8Num102z7"/>
    <w:rsid w:val="00837685"/>
  </w:style>
  <w:style w:type="character" w:customStyle="1" w:styleId="WW8Num102z8">
    <w:name w:val="WW8Num102z8"/>
    <w:rsid w:val="00837685"/>
  </w:style>
  <w:style w:type="character" w:customStyle="1" w:styleId="WW8Num103z0">
    <w:name w:val="WW8Num103z0"/>
    <w:rsid w:val="00837685"/>
    <w:rPr>
      <w:b w:val="0"/>
      <w:lang w:val="en-US"/>
    </w:rPr>
  </w:style>
  <w:style w:type="character" w:customStyle="1" w:styleId="WW8Num103z1">
    <w:name w:val="WW8Num103z1"/>
    <w:rsid w:val="00837685"/>
    <w:rPr>
      <w:rFonts w:ascii="華康仿宋體W6(P)" w:eastAsia="華康仿宋體W6(P)" w:hAnsi="華康仿宋體W6(P)" w:cs="新細明體" w:hint="default"/>
      <w:b w:val="0"/>
    </w:rPr>
  </w:style>
  <w:style w:type="character" w:customStyle="1" w:styleId="WW8Num103z2">
    <w:name w:val="WW8Num103z2"/>
    <w:rsid w:val="00837685"/>
    <w:rPr>
      <w:rFonts w:hint="eastAsia"/>
    </w:rPr>
  </w:style>
  <w:style w:type="character" w:customStyle="1" w:styleId="WW8Num103z3">
    <w:name w:val="WW8Num103z3"/>
    <w:rsid w:val="00837685"/>
  </w:style>
  <w:style w:type="character" w:customStyle="1" w:styleId="WW8Num103z4">
    <w:name w:val="WW8Num103z4"/>
    <w:rsid w:val="00837685"/>
  </w:style>
  <w:style w:type="character" w:customStyle="1" w:styleId="WW8Num103z5">
    <w:name w:val="WW8Num103z5"/>
    <w:rsid w:val="00837685"/>
  </w:style>
  <w:style w:type="character" w:customStyle="1" w:styleId="WW8Num103z6">
    <w:name w:val="WW8Num103z6"/>
    <w:rsid w:val="00837685"/>
  </w:style>
  <w:style w:type="character" w:customStyle="1" w:styleId="WW8Num103z7">
    <w:name w:val="WW8Num103z7"/>
    <w:rsid w:val="00837685"/>
  </w:style>
  <w:style w:type="character" w:customStyle="1" w:styleId="WW8Num103z8">
    <w:name w:val="WW8Num103z8"/>
    <w:rsid w:val="00837685"/>
  </w:style>
  <w:style w:type="character" w:customStyle="1" w:styleId="WW8Num104z0">
    <w:name w:val="WW8Num104z0"/>
    <w:rsid w:val="00837685"/>
    <w:rPr>
      <w:rFonts w:hint="eastAsia"/>
    </w:rPr>
  </w:style>
  <w:style w:type="character" w:customStyle="1" w:styleId="WW8Num104z1">
    <w:name w:val="WW8Num104z1"/>
    <w:rsid w:val="00837685"/>
  </w:style>
  <w:style w:type="character" w:customStyle="1" w:styleId="WW8Num104z2">
    <w:name w:val="WW8Num104z2"/>
    <w:rsid w:val="00837685"/>
  </w:style>
  <w:style w:type="character" w:customStyle="1" w:styleId="WW8Num104z3">
    <w:name w:val="WW8Num104z3"/>
    <w:rsid w:val="00837685"/>
  </w:style>
  <w:style w:type="character" w:customStyle="1" w:styleId="WW8Num104z4">
    <w:name w:val="WW8Num104z4"/>
    <w:rsid w:val="00837685"/>
  </w:style>
  <w:style w:type="character" w:customStyle="1" w:styleId="WW8Num104z5">
    <w:name w:val="WW8Num104z5"/>
    <w:rsid w:val="00837685"/>
  </w:style>
  <w:style w:type="character" w:customStyle="1" w:styleId="WW8Num104z6">
    <w:name w:val="WW8Num104z6"/>
    <w:rsid w:val="00837685"/>
  </w:style>
  <w:style w:type="character" w:customStyle="1" w:styleId="WW8Num104z7">
    <w:name w:val="WW8Num104z7"/>
    <w:rsid w:val="00837685"/>
  </w:style>
  <w:style w:type="character" w:customStyle="1" w:styleId="WW8Num104z8">
    <w:name w:val="WW8Num104z8"/>
    <w:rsid w:val="00837685"/>
  </w:style>
  <w:style w:type="character" w:customStyle="1" w:styleId="WW8Num105z0">
    <w:name w:val="WW8Num105z0"/>
    <w:rsid w:val="00837685"/>
    <w:rPr>
      <w:rFonts w:ascii="華康仿宋體W6(P)" w:hAnsi="華康仿宋體W6(P)" w:cs="華康仿宋體W6(P)"/>
      <w:b/>
      <w:color w:val="000000"/>
    </w:rPr>
  </w:style>
  <w:style w:type="character" w:customStyle="1" w:styleId="WW8Num105z1">
    <w:name w:val="WW8Num105z1"/>
    <w:rsid w:val="00837685"/>
  </w:style>
  <w:style w:type="character" w:customStyle="1" w:styleId="WW8Num105z2">
    <w:name w:val="WW8Num105z2"/>
    <w:rsid w:val="00837685"/>
  </w:style>
  <w:style w:type="character" w:customStyle="1" w:styleId="WW8Num105z3">
    <w:name w:val="WW8Num105z3"/>
    <w:rsid w:val="00837685"/>
  </w:style>
  <w:style w:type="character" w:customStyle="1" w:styleId="WW8Num105z4">
    <w:name w:val="WW8Num105z4"/>
    <w:rsid w:val="00837685"/>
  </w:style>
  <w:style w:type="character" w:customStyle="1" w:styleId="WW8Num105z5">
    <w:name w:val="WW8Num105z5"/>
    <w:rsid w:val="00837685"/>
  </w:style>
  <w:style w:type="character" w:customStyle="1" w:styleId="WW8Num105z6">
    <w:name w:val="WW8Num105z6"/>
    <w:rsid w:val="00837685"/>
  </w:style>
  <w:style w:type="character" w:customStyle="1" w:styleId="WW8Num105z7">
    <w:name w:val="WW8Num105z7"/>
    <w:rsid w:val="00837685"/>
  </w:style>
  <w:style w:type="character" w:customStyle="1" w:styleId="WW8Num105z8">
    <w:name w:val="WW8Num105z8"/>
    <w:rsid w:val="00837685"/>
  </w:style>
  <w:style w:type="character" w:customStyle="1" w:styleId="WW8Num106z0">
    <w:name w:val="WW8Num106z0"/>
    <w:rsid w:val="00837685"/>
    <w:rPr>
      <w:rFonts w:ascii="Times New Roman" w:eastAsia="華康仿宋體W6(P)" w:hAnsi="Times New Roman" w:cs="Times New Roman" w:hint="default"/>
      <w:bCs/>
      <w:color w:val="000000"/>
      <w:kern w:val="0"/>
      <w:szCs w:val="24"/>
    </w:rPr>
  </w:style>
  <w:style w:type="character" w:customStyle="1" w:styleId="WW8Num106z1">
    <w:name w:val="WW8Num106z1"/>
    <w:rsid w:val="00837685"/>
  </w:style>
  <w:style w:type="character" w:customStyle="1" w:styleId="WW8Num106z2">
    <w:name w:val="WW8Num106z2"/>
    <w:rsid w:val="00837685"/>
  </w:style>
  <w:style w:type="character" w:customStyle="1" w:styleId="WW8Num106z3">
    <w:name w:val="WW8Num106z3"/>
    <w:rsid w:val="00837685"/>
  </w:style>
  <w:style w:type="character" w:customStyle="1" w:styleId="WW8Num106z4">
    <w:name w:val="WW8Num106z4"/>
    <w:rsid w:val="00837685"/>
  </w:style>
  <w:style w:type="character" w:customStyle="1" w:styleId="WW8Num106z5">
    <w:name w:val="WW8Num106z5"/>
    <w:rsid w:val="00837685"/>
  </w:style>
  <w:style w:type="character" w:customStyle="1" w:styleId="WW8Num106z6">
    <w:name w:val="WW8Num106z6"/>
    <w:rsid w:val="00837685"/>
  </w:style>
  <w:style w:type="character" w:customStyle="1" w:styleId="WW8Num106z7">
    <w:name w:val="WW8Num106z7"/>
    <w:rsid w:val="00837685"/>
  </w:style>
  <w:style w:type="character" w:customStyle="1" w:styleId="WW8Num106z8">
    <w:name w:val="WW8Num106z8"/>
    <w:rsid w:val="00837685"/>
  </w:style>
  <w:style w:type="character" w:customStyle="1" w:styleId="WW8Num107z0">
    <w:name w:val="WW8Num107z0"/>
    <w:rsid w:val="00837685"/>
    <w:rPr>
      <w:rFonts w:ascii="Times New Roman" w:eastAsia="華康仿宋體W6(P)" w:hAnsi="Times New Roman" w:cs="Times New Roman" w:hint="default"/>
      <w:b w:val="0"/>
      <w:kern w:val="2"/>
      <w:lang w:val="en-US" w:eastAsia="zh-TW"/>
    </w:rPr>
  </w:style>
  <w:style w:type="character" w:customStyle="1" w:styleId="WW8Num107z1">
    <w:name w:val="WW8Num107z1"/>
    <w:rsid w:val="00837685"/>
  </w:style>
  <w:style w:type="character" w:customStyle="1" w:styleId="WW8Num107z2">
    <w:name w:val="WW8Num107z2"/>
    <w:rsid w:val="00837685"/>
  </w:style>
  <w:style w:type="character" w:customStyle="1" w:styleId="WW8Num107z3">
    <w:name w:val="WW8Num107z3"/>
    <w:rsid w:val="00837685"/>
  </w:style>
  <w:style w:type="character" w:customStyle="1" w:styleId="WW8Num107z4">
    <w:name w:val="WW8Num107z4"/>
    <w:rsid w:val="00837685"/>
  </w:style>
  <w:style w:type="character" w:customStyle="1" w:styleId="WW8Num107z5">
    <w:name w:val="WW8Num107z5"/>
    <w:rsid w:val="00837685"/>
  </w:style>
  <w:style w:type="character" w:customStyle="1" w:styleId="WW8Num107z6">
    <w:name w:val="WW8Num107z6"/>
    <w:rsid w:val="00837685"/>
  </w:style>
  <w:style w:type="character" w:customStyle="1" w:styleId="WW8Num107z7">
    <w:name w:val="WW8Num107z7"/>
    <w:rsid w:val="00837685"/>
  </w:style>
  <w:style w:type="character" w:customStyle="1" w:styleId="WW8Num107z8">
    <w:name w:val="WW8Num107z8"/>
    <w:rsid w:val="00837685"/>
  </w:style>
  <w:style w:type="character" w:customStyle="1" w:styleId="WW8Num108z0">
    <w:name w:val="WW8Num108z0"/>
    <w:rsid w:val="00837685"/>
  </w:style>
  <w:style w:type="character" w:customStyle="1" w:styleId="WW8Num108z1">
    <w:name w:val="WW8Num108z1"/>
    <w:rsid w:val="00837685"/>
    <w:rPr>
      <w:rFonts w:ascii="Kaiti TC" w:eastAsia="華康仿宋體W6" w:hAnsi="Kaiti TC" w:cs="Times New Roman" w:hint="default"/>
      <w:b/>
      <w:bCs/>
      <w:color w:val="000000"/>
      <w:kern w:val="0"/>
      <w:szCs w:val="24"/>
    </w:rPr>
  </w:style>
  <w:style w:type="character" w:customStyle="1" w:styleId="WW8Num108z2">
    <w:name w:val="WW8Num108z2"/>
    <w:rsid w:val="00837685"/>
  </w:style>
  <w:style w:type="character" w:customStyle="1" w:styleId="WW8Num108z3">
    <w:name w:val="WW8Num108z3"/>
    <w:rsid w:val="00837685"/>
    <w:rPr>
      <w:rFonts w:ascii="Times New Roman" w:eastAsia="華康仿宋體W6(P)" w:hAnsi="Times New Roman" w:cs="Times New Roman"/>
      <w:color w:val="000000"/>
      <w:kern w:val="0"/>
      <w:szCs w:val="24"/>
    </w:rPr>
  </w:style>
  <w:style w:type="character" w:customStyle="1" w:styleId="WW8Num108z4">
    <w:name w:val="WW8Num108z4"/>
    <w:rsid w:val="00837685"/>
  </w:style>
  <w:style w:type="character" w:customStyle="1" w:styleId="WW8Num108z5">
    <w:name w:val="WW8Num108z5"/>
    <w:rsid w:val="00837685"/>
  </w:style>
  <w:style w:type="character" w:customStyle="1" w:styleId="WW8Num108z6">
    <w:name w:val="WW8Num108z6"/>
    <w:rsid w:val="00837685"/>
  </w:style>
  <w:style w:type="character" w:customStyle="1" w:styleId="WW8Num108z7">
    <w:name w:val="WW8Num108z7"/>
    <w:rsid w:val="00837685"/>
  </w:style>
  <w:style w:type="character" w:customStyle="1" w:styleId="WW8Num108z8">
    <w:name w:val="WW8Num108z8"/>
    <w:rsid w:val="00837685"/>
  </w:style>
  <w:style w:type="character" w:customStyle="1" w:styleId="WW8Num109z0">
    <w:name w:val="WW8Num109z0"/>
    <w:rsid w:val="00837685"/>
    <w:rPr>
      <w:rFonts w:ascii="Times New Roman" w:eastAsia="華康仿宋體W6(P)" w:hAnsi="Times New Roman" w:cs="Calibri" w:hint="eastAsia"/>
      <w:color w:val="000000"/>
      <w:kern w:val="0"/>
      <w:szCs w:val="24"/>
    </w:rPr>
  </w:style>
  <w:style w:type="character" w:customStyle="1" w:styleId="WW8Num109z1">
    <w:name w:val="WW8Num109z1"/>
    <w:rsid w:val="00837685"/>
  </w:style>
  <w:style w:type="character" w:customStyle="1" w:styleId="WW8Num109z2">
    <w:name w:val="WW8Num109z2"/>
    <w:rsid w:val="00837685"/>
  </w:style>
  <w:style w:type="character" w:customStyle="1" w:styleId="WW8Num109z3">
    <w:name w:val="WW8Num109z3"/>
    <w:rsid w:val="00837685"/>
  </w:style>
  <w:style w:type="character" w:customStyle="1" w:styleId="WW8Num109z4">
    <w:name w:val="WW8Num109z4"/>
    <w:rsid w:val="00837685"/>
  </w:style>
  <w:style w:type="character" w:customStyle="1" w:styleId="WW8Num109z5">
    <w:name w:val="WW8Num109z5"/>
    <w:rsid w:val="00837685"/>
  </w:style>
  <w:style w:type="character" w:customStyle="1" w:styleId="WW8Num109z6">
    <w:name w:val="WW8Num109z6"/>
    <w:rsid w:val="00837685"/>
  </w:style>
  <w:style w:type="character" w:customStyle="1" w:styleId="WW8Num109z7">
    <w:name w:val="WW8Num109z7"/>
    <w:rsid w:val="00837685"/>
  </w:style>
  <w:style w:type="character" w:customStyle="1" w:styleId="WW8Num109z8">
    <w:name w:val="WW8Num109z8"/>
    <w:rsid w:val="00837685"/>
  </w:style>
  <w:style w:type="character" w:customStyle="1" w:styleId="WW8Num110z0">
    <w:name w:val="WW8Num110z0"/>
    <w:rsid w:val="00837685"/>
    <w:rPr>
      <w:rFonts w:hint="eastAsia"/>
    </w:rPr>
  </w:style>
  <w:style w:type="character" w:customStyle="1" w:styleId="WW8Num110z1">
    <w:name w:val="WW8Num110z1"/>
    <w:rsid w:val="00837685"/>
  </w:style>
  <w:style w:type="character" w:customStyle="1" w:styleId="WW8Num110z2">
    <w:name w:val="WW8Num110z2"/>
    <w:rsid w:val="00837685"/>
  </w:style>
  <w:style w:type="character" w:customStyle="1" w:styleId="WW8Num110z3">
    <w:name w:val="WW8Num110z3"/>
    <w:rsid w:val="00837685"/>
  </w:style>
  <w:style w:type="character" w:customStyle="1" w:styleId="WW8Num110z4">
    <w:name w:val="WW8Num110z4"/>
    <w:rsid w:val="00837685"/>
  </w:style>
  <w:style w:type="character" w:customStyle="1" w:styleId="WW8Num110z5">
    <w:name w:val="WW8Num110z5"/>
    <w:rsid w:val="00837685"/>
  </w:style>
  <w:style w:type="character" w:customStyle="1" w:styleId="WW8Num110z6">
    <w:name w:val="WW8Num110z6"/>
    <w:rsid w:val="00837685"/>
  </w:style>
  <w:style w:type="character" w:customStyle="1" w:styleId="WW8Num110z7">
    <w:name w:val="WW8Num110z7"/>
    <w:rsid w:val="00837685"/>
  </w:style>
  <w:style w:type="character" w:customStyle="1" w:styleId="WW8Num110z8">
    <w:name w:val="WW8Num110z8"/>
    <w:rsid w:val="00837685"/>
  </w:style>
  <w:style w:type="character" w:customStyle="1" w:styleId="WW8Num111z0">
    <w:name w:val="WW8Num111z0"/>
    <w:rsid w:val="00837685"/>
    <w:rPr>
      <w:rFonts w:cs="Calibri" w:hint="default"/>
    </w:rPr>
  </w:style>
  <w:style w:type="character" w:customStyle="1" w:styleId="WW8Num111z1">
    <w:name w:val="WW8Num111z1"/>
    <w:rsid w:val="00837685"/>
  </w:style>
  <w:style w:type="character" w:customStyle="1" w:styleId="WW8Num111z2">
    <w:name w:val="WW8Num111z2"/>
    <w:rsid w:val="00837685"/>
  </w:style>
  <w:style w:type="character" w:customStyle="1" w:styleId="WW8Num111z3">
    <w:name w:val="WW8Num111z3"/>
    <w:rsid w:val="00837685"/>
  </w:style>
  <w:style w:type="character" w:customStyle="1" w:styleId="WW8Num111z4">
    <w:name w:val="WW8Num111z4"/>
    <w:rsid w:val="00837685"/>
  </w:style>
  <w:style w:type="character" w:customStyle="1" w:styleId="WW8Num111z5">
    <w:name w:val="WW8Num111z5"/>
    <w:rsid w:val="00837685"/>
  </w:style>
  <w:style w:type="character" w:customStyle="1" w:styleId="WW8Num111z6">
    <w:name w:val="WW8Num111z6"/>
    <w:rsid w:val="00837685"/>
  </w:style>
  <w:style w:type="character" w:customStyle="1" w:styleId="WW8Num111z7">
    <w:name w:val="WW8Num111z7"/>
    <w:rsid w:val="00837685"/>
  </w:style>
  <w:style w:type="character" w:customStyle="1" w:styleId="WW8Num111z8">
    <w:name w:val="WW8Num111z8"/>
    <w:rsid w:val="00837685"/>
  </w:style>
  <w:style w:type="character" w:customStyle="1" w:styleId="WW8Num112z0">
    <w:name w:val="WW8Num112z0"/>
    <w:rsid w:val="00837685"/>
    <w:rPr>
      <w:rFonts w:ascii="華康仿宋體W6(P)" w:eastAsia="華康仿宋體W6(P)" w:hAnsi="華康仿宋體W6(P)" w:cs="華康仿宋體W6(P)" w:hint="eastAsia"/>
      <w:b w:val="0"/>
      <w:color w:val="000000"/>
      <w:szCs w:val="24"/>
      <w:lang w:val="en-US" w:eastAsia="zh-TW"/>
    </w:rPr>
  </w:style>
  <w:style w:type="character" w:customStyle="1" w:styleId="WW8Num112z1">
    <w:name w:val="WW8Num112z1"/>
    <w:rsid w:val="00837685"/>
    <w:rPr>
      <w:rFonts w:eastAsia="華康仿宋體W6(P)"/>
      <w:b w:val="0"/>
    </w:rPr>
  </w:style>
  <w:style w:type="character" w:customStyle="1" w:styleId="WW8Num112z2">
    <w:name w:val="WW8Num112z2"/>
    <w:rsid w:val="00837685"/>
  </w:style>
  <w:style w:type="character" w:customStyle="1" w:styleId="WW8Num112z3">
    <w:name w:val="WW8Num112z3"/>
    <w:rsid w:val="00837685"/>
  </w:style>
  <w:style w:type="character" w:customStyle="1" w:styleId="WW8Num112z4">
    <w:name w:val="WW8Num112z4"/>
    <w:rsid w:val="00837685"/>
  </w:style>
  <w:style w:type="character" w:customStyle="1" w:styleId="WW8Num112z5">
    <w:name w:val="WW8Num112z5"/>
    <w:rsid w:val="00837685"/>
  </w:style>
  <w:style w:type="character" w:customStyle="1" w:styleId="WW8Num112z6">
    <w:name w:val="WW8Num112z6"/>
    <w:rsid w:val="00837685"/>
  </w:style>
  <w:style w:type="character" w:customStyle="1" w:styleId="WW8Num112z7">
    <w:name w:val="WW8Num112z7"/>
    <w:rsid w:val="00837685"/>
  </w:style>
  <w:style w:type="character" w:customStyle="1" w:styleId="WW8Num112z8">
    <w:name w:val="WW8Num112z8"/>
    <w:rsid w:val="00837685"/>
  </w:style>
  <w:style w:type="character" w:customStyle="1" w:styleId="WW8Num113z0">
    <w:name w:val="WW8Num113z0"/>
    <w:rsid w:val="00837685"/>
    <w:rPr>
      <w:rFonts w:ascii="華康仿宋體W6(P)" w:eastAsia="華康仿宋體W6(P)" w:hAnsi="華康仿宋體W6(P)" w:cs="新細明體" w:hint="eastAsia"/>
      <w:color w:val="000000"/>
      <w:kern w:val="0"/>
      <w:szCs w:val="24"/>
    </w:rPr>
  </w:style>
  <w:style w:type="character" w:customStyle="1" w:styleId="WW8Num113z1">
    <w:name w:val="WW8Num113z1"/>
    <w:rsid w:val="00837685"/>
  </w:style>
  <w:style w:type="character" w:customStyle="1" w:styleId="WW8Num113z2">
    <w:name w:val="WW8Num113z2"/>
    <w:rsid w:val="00837685"/>
  </w:style>
  <w:style w:type="character" w:customStyle="1" w:styleId="WW8Num113z3">
    <w:name w:val="WW8Num113z3"/>
    <w:rsid w:val="00837685"/>
  </w:style>
  <w:style w:type="character" w:customStyle="1" w:styleId="WW8Num113z4">
    <w:name w:val="WW8Num113z4"/>
    <w:rsid w:val="00837685"/>
  </w:style>
  <w:style w:type="character" w:customStyle="1" w:styleId="WW8Num113z5">
    <w:name w:val="WW8Num113z5"/>
    <w:rsid w:val="00837685"/>
  </w:style>
  <w:style w:type="character" w:customStyle="1" w:styleId="WW8Num113z6">
    <w:name w:val="WW8Num113z6"/>
    <w:rsid w:val="00837685"/>
  </w:style>
  <w:style w:type="character" w:customStyle="1" w:styleId="WW8Num113z7">
    <w:name w:val="WW8Num113z7"/>
    <w:rsid w:val="00837685"/>
  </w:style>
  <w:style w:type="character" w:customStyle="1" w:styleId="WW8Num113z8">
    <w:name w:val="WW8Num113z8"/>
    <w:rsid w:val="00837685"/>
  </w:style>
  <w:style w:type="character" w:customStyle="1" w:styleId="WW8Num114z0">
    <w:name w:val="WW8Num114z0"/>
    <w:rsid w:val="00837685"/>
  </w:style>
  <w:style w:type="character" w:customStyle="1" w:styleId="WW8Num114z1">
    <w:name w:val="WW8Num114z1"/>
    <w:rsid w:val="00837685"/>
  </w:style>
  <w:style w:type="character" w:customStyle="1" w:styleId="WW8Num114z2">
    <w:name w:val="WW8Num114z2"/>
    <w:rsid w:val="00837685"/>
  </w:style>
  <w:style w:type="character" w:customStyle="1" w:styleId="WW8Num114z3">
    <w:name w:val="WW8Num114z3"/>
    <w:rsid w:val="00837685"/>
  </w:style>
  <w:style w:type="character" w:customStyle="1" w:styleId="WW8Num114z4">
    <w:name w:val="WW8Num114z4"/>
    <w:rsid w:val="00837685"/>
  </w:style>
  <w:style w:type="character" w:customStyle="1" w:styleId="WW8Num114z5">
    <w:name w:val="WW8Num114z5"/>
    <w:rsid w:val="00837685"/>
  </w:style>
  <w:style w:type="character" w:customStyle="1" w:styleId="WW8Num114z6">
    <w:name w:val="WW8Num114z6"/>
    <w:rsid w:val="00837685"/>
  </w:style>
  <w:style w:type="character" w:customStyle="1" w:styleId="WW8Num114z7">
    <w:name w:val="WW8Num114z7"/>
    <w:rsid w:val="00837685"/>
  </w:style>
  <w:style w:type="character" w:customStyle="1" w:styleId="WW8Num114z8">
    <w:name w:val="WW8Num114z8"/>
    <w:rsid w:val="00837685"/>
  </w:style>
  <w:style w:type="character" w:customStyle="1" w:styleId="WW8Num115z0">
    <w:name w:val="WW8Num115z0"/>
    <w:rsid w:val="00837685"/>
  </w:style>
  <w:style w:type="character" w:customStyle="1" w:styleId="WW8Num115z1">
    <w:name w:val="WW8Num115z1"/>
    <w:rsid w:val="00837685"/>
  </w:style>
  <w:style w:type="character" w:customStyle="1" w:styleId="WW8Num115z2">
    <w:name w:val="WW8Num115z2"/>
    <w:rsid w:val="00837685"/>
  </w:style>
  <w:style w:type="character" w:customStyle="1" w:styleId="WW8Num115z3">
    <w:name w:val="WW8Num115z3"/>
    <w:rsid w:val="00837685"/>
  </w:style>
  <w:style w:type="character" w:customStyle="1" w:styleId="WW8Num115z4">
    <w:name w:val="WW8Num115z4"/>
    <w:rsid w:val="00837685"/>
  </w:style>
  <w:style w:type="character" w:customStyle="1" w:styleId="WW8Num115z5">
    <w:name w:val="WW8Num115z5"/>
    <w:rsid w:val="00837685"/>
  </w:style>
  <w:style w:type="character" w:customStyle="1" w:styleId="WW8Num115z6">
    <w:name w:val="WW8Num115z6"/>
    <w:rsid w:val="00837685"/>
  </w:style>
  <w:style w:type="character" w:customStyle="1" w:styleId="WW8Num115z7">
    <w:name w:val="WW8Num115z7"/>
    <w:rsid w:val="00837685"/>
  </w:style>
  <w:style w:type="character" w:customStyle="1" w:styleId="WW8Num115z8">
    <w:name w:val="WW8Num115z8"/>
    <w:rsid w:val="00837685"/>
  </w:style>
  <w:style w:type="character" w:customStyle="1" w:styleId="WW8Num116z0">
    <w:name w:val="WW8Num116z0"/>
    <w:rsid w:val="00837685"/>
    <w:rPr>
      <w:rFonts w:ascii="Symbol" w:hAnsi="Symbol" w:cs="Symbol" w:hint="default"/>
      <w:sz w:val="20"/>
    </w:rPr>
  </w:style>
  <w:style w:type="character" w:customStyle="1" w:styleId="WW8Num116z1">
    <w:name w:val="WW8Num116z1"/>
    <w:rsid w:val="00837685"/>
    <w:rPr>
      <w:rFonts w:ascii="Courier New" w:hAnsi="Courier New" w:cs="Courier New" w:hint="default"/>
      <w:sz w:val="20"/>
    </w:rPr>
  </w:style>
  <w:style w:type="character" w:customStyle="1" w:styleId="WW8Num116z2">
    <w:name w:val="WW8Num116z2"/>
    <w:rsid w:val="00837685"/>
    <w:rPr>
      <w:rFonts w:ascii="Wingdings" w:hAnsi="Wingdings" w:cs="Wingdings" w:hint="default"/>
      <w:sz w:val="20"/>
    </w:rPr>
  </w:style>
  <w:style w:type="character" w:customStyle="1" w:styleId="WW8Num117z0">
    <w:name w:val="WW8Num117z0"/>
    <w:rsid w:val="00837685"/>
    <w:rPr>
      <w:rFonts w:ascii="華康仿宋體W6(P)" w:eastAsia="華康仿宋體W6(P)" w:hAnsi="華康仿宋體W6(P)" w:cs="標楷體" w:hint="eastAsia"/>
      <w:color w:val="000000"/>
    </w:rPr>
  </w:style>
  <w:style w:type="character" w:customStyle="1" w:styleId="WW8Num117z1">
    <w:name w:val="WW8Num117z1"/>
    <w:rsid w:val="00837685"/>
  </w:style>
  <w:style w:type="character" w:customStyle="1" w:styleId="WW8Num117z2">
    <w:name w:val="WW8Num117z2"/>
    <w:rsid w:val="00837685"/>
  </w:style>
  <w:style w:type="character" w:customStyle="1" w:styleId="WW8Num117z3">
    <w:name w:val="WW8Num117z3"/>
    <w:rsid w:val="00837685"/>
  </w:style>
  <w:style w:type="character" w:customStyle="1" w:styleId="WW8Num117z4">
    <w:name w:val="WW8Num117z4"/>
    <w:rsid w:val="00837685"/>
  </w:style>
  <w:style w:type="character" w:customStyle="1" w:styleId="WW8Num117z5">
    <w:name w:val="WW8Num117z5"/>
    <w:rsid w:val="00837685"/>
  </w:style>
  <w:style w:type="character" w:customStyle="1" w:styleId="WW8Num117z6">
    <w:name w:val="WW8Num117z6"/>
    <w:rsid w:val="00837685"/>
  </w:style>
  <w:style w:type="character" w:customStyle="1" w:styleId="WW8Num117z7">
    <w:name w:val="WW8Num117z7"/>
    <w:rsid w:val="00837685"/>
  </w:style>
  <w:style w:type="character" w:customStyle="1" w:styleId="WW8Num117z8">
    <w:name w:val="WW8Num117z8"/>
    <w:rsid w:val="00837685"/>
  </w:style>
  <w:style w:type="character" w:customStyle="1" w:styleId="WW8Num118z0">
    <w:name w:val="WW8Num118z0"/>
    <w:rsid w:val="00837685"/>
    <w:rPr>
      <w:rFonts w:hint="eastAsia"/>
    </w:rPr>
  </w:style>
  <w:style w:type="character" w:customStyle="1" w:styleId="WW8Num118z1">
    <w:name w:val="WW8Num118z1"/>
    <w:rsid w:val="00837685"/>
  </w:style>
  <w:style w:type="character" w:customStyle="1" w:styleId="WW8Num118z2">
    <w:name w:val="WW8Num118z2"/>
    <w:rsid w:val="00837685"/>
  </w:style>
  <w:style w:type="character" w:customStyle="1" w:styleId="WW8Num118z3">
    <w:name w:val="WW8Num118z3"/>
    <w:rsid w:val="00837685"/>
  </w:style>
  <w:style w:type="character" w:customStyle="1" w:styleId="WW8Num118z4">
    <w:name w:val="WW8Num118z4"/>
    <w:rsid w:val="00837685"/>
  </w:style>
  <w:style w:type="character" w:customStyle="1" w:styleId="WW8Num118z5">
    <w:name w:val="WW8Num118z5"/>
    <w:rsid w:val="00837685"/>
  </w:style>
  <w:style w:type="character" w:customStyle="1" w:styleId="WW8Num118z6">
    <w:name w:val="WW8Num118z6"/>
    <w:rsid w:val="00837685"/>
  </w:style>
  <w:style w:type="character" w:customStyle="1" w:styleId="WW8Num118z7">
    <w:name w:val="WW8Num118z7"/>
    <w:rsid w:val="00837685"/>
  </w:style>
  <w:style w:type="character" w:customStyle="1" w:styleId="WW8Num118z8">
    <w:name w:val="WW8Num118z8"/>
    <w:rsid w:val="00837685"/>
  </w:style>
  <w:style w:type="character" w:customStyle="1" w:styleId="WW8Num119z0">
    <w:name w:val="WW8Num119z0"/>
    <w:rsid w:val="00837685"/>
    <w:rPr>
      <w:rFonts w:ascii="華康仿宋體W6(P)" w:eastAsia="華康仿宋體W6(P)" w:hAnsi="華康仿宋體W6(P)" w:cs="新細明體" w:hint="eastAsia"/>
      <w:szCs w:val="24"/>
    </w:rPr>
  </w:style>
  <w:style w:type="character" w:customStyle="1" w:styleId="WW8Num119z1">
    <w:name w:val="WW8Num119z1"/>
    <w:rsid w:val="00837685"/>
  </w:style>
  <w:style w:type="character" w:customStyle="1" w:styleId="WW8Num119z2">
    <w:name w:val="WW8Num119z2"/>
    <w:rsid w:val="00837685"/>
  </w:style>
  <w:style w:type="character" w:customStyle="1" w:styleId="WW8Num119z3">
    <w:name w:val="WW8Num119z3"/>
    <w:rsid w:val="00837685"/>
  </w:style>
  <w:style w:type="character" w:customStyle="1" w:styleId="WW8Num119z4">
    <w:name w:val="WW8Num119z4"/>
    <w:rsid w:val="00837685"/>
  </w:style>
  <w:style w:type="character" w:customStyle="1" w:styleId="WW8Num119z5">
    <w:name w:val="WW8Num119z5"/>
    <w:rsid w:val="00837685"/>
  </w:style>
  <w:style w:type="character" w:customStyle="1" w:styleId="WW8Num119z6">
    <w:name w:val="WW8Num119z6"/>
    <w:rsid w:val="00837685"/>
  </w:style>
  <w:style w:type="character" w:customStyle="1" w:styleId="WW8Num119z7">
    <w:name w:val="WW8Num119z7"/>
    <w:rsid w:val="00837685"/>
  </w:style>
  <w:style w:type="character" w:customStyle="1" w:styleId="WW8Num119z8">
    <w:name w:val="WW8Num119z8"/>
    <w:rsid w:val="00837685"/>
  </w:style>
  <w:style w:type="character" w:customStyle="1" w:styleId="WW8Num120z0">
    <w:name w:val="WW8Num120z0"/>
    <w:rsid w:val="00837685"/>
    <w:rPr>
      <w:rFonts w:ascii="華康仿宋體W6(P)" w:eastAsia="華康仿宋體W6(P)" w:hAnsi="華康仿宋體W6(P)" w:cs="Arial" w:hint="eastAsia"/>
      <w:color w:val="000000"/>
      <w:kern w:val="0"/>
      <w:szCs w:val="24"/>
    </w:rPr>
  </w:style>
  <w:style w:type="character" w:customStyle="1" w:styleId="WW8Num120z1">
    <w:name w:val="WW8Num120z1"/>
    <w:rsid w:val="00837685"/>
  </w:style>
  <w:style w:type="character" w:customStyle="1" w:styleId="WW8Num120z2">
    <w:name w:val="WW8Num120z2"/>
    <w:rsid w:val="00837685"/>
  </w:style>
  <w:style w:type="character" w:customStyle="1" w:styleId="WW8Num120z3">
    <w:name w:val="WW8Num120z3"/>
    <w:rsid w:val="00837685"/>
  </w:style>
  <w:style w:type="character" w:customStyle="1" w:styleId="WW8Num120z4">
    <w:name w:val="WW8Num120z4"/>
    <w:rsid w:val="00837685"/>
  </w:style>
  <w:style w:type="character" w:customStyle="1" w:styleId="WW8Num120z5">
    <w:name w:val="WW8Num120z5"/>
    <w:rsid w:val="00837685"/>
  </w:style>
  <w:style w:type="character" w:customStyle="1" w:styleId="WW8Num120z6">
    <w:name w:val="WW8Num120z6"/>
    <w:rsid w:val="00837685"/>
  </w:style>
  <w:style w:type="character" w:customStyle="1" w:styleId="WW8Num120z7">
    <w:name w:val="WW8Num120z7"/>
    <w:rsid w:val="00837685"/>
  </w:style>
  <w:style w:type="character" w:customStyle="1" w:styleId="WW8Num120z8">
    <w:name w:val="WW8Num120z8"/>
    <w:rsid w:val="00837685"/>
  </w:style>
  <w:style w:type="character" w:customStyle="1" w:styleId="WW8Num121z0">
    <w:name w:val="WW8Num121z0"/>
    <w:rsid w:val="00837685"/>
  </w:style>
  <w:style w:type="character" w:customStyle="1" w:styleId="WW8Num121z1">
    <w:name w:val="WW8Num121z1"/>
    <w:rsid w:val="00837685"/>
  </w:style>
  <w:style w:type="character" w:customStyle="1" w:styleId="WW8Num121z2">
    <w:name w:val="WW8Num121z2"/>
    <w:rsid w:val="00837685"/>
  </w:style>
  <w:style w:type="character" w:customStyle="1" w:styleId="WW8Num121z3">
    <w:name w:val="WW8Num121z3"/>
    <w:rsid w:val="00837685"/>
  </w:style>
  <w:style w:type="character" w:customStyle="1" w:styleId="WW8Num121z4">
    <w:name w:val="WW8Num121z4"/>
    <w:rsid w:val="00837685"/>
  </w:style>
  <w:style w:type="character" w:customStyle="1" w:styleId="WW8Num121z5">
    <w:name w:val="WW8Num121z5"/>
    <w:rsid w:val="00837685"/>
  </w:style>
  <w:style w:type="character" w:customStyle="1" w:styleId="WW8Num121z6">
    <w:name w:val="WW8Num121z6"/>
    <w:rsid w:val="00837685"/>
  </w:style>
  <w:style w:type="character" w:customStyle="1" w:styleId="WW8Num121z7">
    <w:name w:val="WW8Num121z7"/>
    <w:rsid w:val="00837685"/>
  </w:style>
  <w:style w:type="character" w:customStyle="1" w:styleId="WW8Num121z8">
    <w:name w:val="WW8Num121z8"/>
    <w:rsid w:val="00837685"/>
  </w:style>
  <w:style w:type="character" w:customStyle="1" w:styleId="WW8Num122z0">
    <w:name w:val="WW8Num122z0"/>
    <w:rsid w:val="00837685"/>
  </w:style>
  <w:style w:type="character" w:customStyle="1" w:styleId="WW8Num122z1">
    <w:name w:val="WW8Num122z1"/>
    <w:rsid w:val="00837685"/>
    <w:rPr>
      <w:rFonts w:ascii="Kaiti TC" w:eastAsia="華康仿宋體W6" w:hAnsi="Kaiti TC" w:cs="Times New Roman" w:hint="default"/>
    </w:rPr>
  </w:style>
  <w:style w:type="character" w:customStyle="1" w:styleId="WW8Num122z2">
    <w:name w:val="WW8Num122z2"/>
    <w:rsid w:val="00837685"/>
  </w:style>
  <w:style w:type="character" w:customStyle="1" w:styleId="WW8Num122z3">
    <w:name w:val="WW8Num122z3"/>
    <w:rsid w:val="00837685"/>
  </w:style>
  <w:style w:type="character" w:customStyle="1" w:styleId="WW8Num122z4">
    <w:name w:val="WW8Num122z4"/>
    <w:rsid w:val="00837685"/>
  </w:style>
  <w:style w:type="character" w:customStyle="1" w:styleId="WW8Num122z5">
    <w:name w:val="WW8Num122z5"/>
    <w:rsid w:val="00837685"/>
  </w:style>
  <w:style w:type="character" w:customStyle="1" w:styleId="WW8Num122z6">
    <w:name w:val="WW8Num122z6"/>
    <w:rsid w:val="00837685"/>
  </w:style>
  <w:style w:type="character" w:customStyle="1" w:styleId="WW8Num122z7">
    <w:name w:val="WW8Num122z7"/>
    <w:rsid w:val="00837685"/>
  </w:style>
  <w:style w:type="character" w:customStyle="1" w:styleId="WW8Num122z8">
    <w:name w:val="WW8Num122z8"/>
    <w:rsid w:val="00837685"/>
  </w:style>
  <w:style w:type="character" w:customStyle="1" w:styleId="WW8Num123z0">
    <w:name w:val="WW8Num123z0"/>
    <w:rsid w:val="00837685"/>
    <w:rPr>
      <w:rFonts w:hint="eastAsia"/>
      <w:b/>
      <w:color w:val="auto"/>
    </w:rPr>
  </w:style>
  <w:style w:type="character" w:customStyle="1" w:styleId="WW8Num123z1">
    <w:name w:val="WW8Num123z1"/>
    <w:rsid w:val="00837685"/>
  </w:style>
  <w:style w:type="character" w:customStyle="1" w:styleId="WW8Num123z2">
    <w:name w:val="WW8Num123z2"/>
    <w:rsid w:val="00837685"/>
  </w:style>
  <w:style w:type="character" w:customStyle="1" w:styleId="WW8Num123z3">
    <w:name w:val="WW8Num123z3"/>
    <w:rsid w:val="00837685"/>
  </w:style>
  <w:style w:type="character" w:customStyle="1" w:styleId="WW8Num123z4">
    <w:name w:val="WW8Num123z4"/>
    <w:rsid w:val="00837685"/>
  </w:style>
  <w:style w:type="character" w:customStyle="1" w:styleId="WW8Num123z5">
    <w:name w:val="WW8Num123z5"/>
    <w:rsid w:val="00837685"/>
  </w:style>
  <w:style w:type="character" w:customStyle="1" w:styleId="WW8Num123z6">
    <w:name w:val="WW8Num123z6"/>
    <w:rsid w:val="00837685"/>
  </w:style>
  <w:style w:type="character" w:customStyle="1" w:styleId="WW8Num123z7">
    <w:name w:val="WW8Num123z7"/>
    <w:rsid w:val="00837685"/>
  </w:style>
  <w:style w:type="character" w:customStyle="1" w:styleId="WW8Num123z8">
    <w:name w:val="WW8Num123z8"/>
    <w:rsid w:val="00837685"/>
  </w:style>
  <w:style w:type="character" w:customStyle="1" w:styleId="WW8Num124z0">
    <w:name w:val="WW8Num124z0"/>
    <w:rsid w:val="00837685"/>
    <w:rPr>
      <w:rFonts w:hint="default"/>
    </w:rPr>
  </w:style>
  <w:style w:type="character" w:customStyle="1" w:styleId="WW8Num124z1">
    <w:name w:val="WW8Num124z1"/>
    <w:rsid w:val="00837685"/>
  </w:style>
  <w:style w:type="character" w:customStyle="1" w:styleId="WW8Num124z2">
    <w:name w:val="WW8Num124z2"/>
    <w:rsid w:val="00837685"/>
  </w:style>
  <w:style w:type="character" w:customStyle="1" w:styleId="WW8Num124z3">
    <w:name w:val="WW8Num124z3"/>
    <w:rsid w:val="00837685"/>
  </w:style>
  <w:style w:type="character" w:customStyle="1" w:styleId="WW8Num124z4">
    <w:name w:val="WW8Num124z4"/>
    <w:rsid w:val="00837685"/>
  </w:style>
  <w:style w:type="character" w:customStyle="1" w:styleId="WW8Num124z5">
    <w:name w:val="WW8Num124z5"/>
    <w:rsid w:val="00837685"/>
  </w:style>
  <w:style w:type="character" w:customStyle="1" w:styleId="WW8Num124z6">
    <w:name w:val="WW8Num124z6"/>
    <w:rsid w:val="00837685"/>
  </w:style>
  <w:style w:type="character" w:customStyle="1" w:styleId="WW8Num124z7">
    <w:name w:val="WW8Num124z7"/>
    <w:rsid w:val="00837685"/>
  </w:style>
  <w:style w:type="character" w:customStyle="1" w:styleId="WW8Num124z8">
    <w:name w:val="WW8Num124z8"/>
    <w:rsid w:val="00837685"/>
  </w:style>
  <w:style w:type="character" w:customStyle="1" w:styleId="WW8Num125z0">
    <w:name w:val="WW8Num125z0"/>
    <w:rsid w:val="00837685"/>
  </w:style>
  <w:style w:type="character" w:customStyle="1" w:styleId="WW8Num125z1">
    <w:name w:val="WW8Num125z1"/>
    <w:rsid w:val="00837685"/>
  </w:style>
  <w:style w:type="character" w:customStyle="1" w:styleId="WW8Num125z2">
    <w:name w:val="WW8Num125z2"/>
    <w:rsid w:val="00837685"/>
  </w:style>
  <w:style w:type="character" w:customStyle="1" w:styleId="WW8Num125z3">
    <w:name w:val="WW8Num125z3"/>
    <w:rsid w:val="00837685"/>
  </w:style>
  <w:style w:type="character" w:customStyle="1" w:styleId="WW8Num125z4">
    <w:name w:val="WW8Num125z4"/>
    <w:rsid w:val="00837685"/>
  </w:style>
  <w:style w:type="character" w:customStyle="1" w:styleId="WW8Num125z5">
    <w:name w:val="WW8Num125z5"/>
    <w:rsid w:val="00837685"/>
  </w:style>
  <w:style w:type="character" w:customStyle="1" w:styleId="WW8Num125z6">
    <w:name w:val="WW8Num125z6"/>
    <w:rsid w:val="00837685"/>
  </w:style>
  <w:style w:type="character" w:customStyle="1" w:styleId="WW8Num125z7">
    <w:name w:val="WW8Num125z7"/>
    <w:rsid w:val="00837685"/>
  </w:style>
  <w:style w:type="character" w:customStyle="1" w:styleId="WW8Num125z8">
    <w:name w:val="WW8Num125z8"/>
    <w:rsid w:val="00837685"/>
  </w:style>
  <w:style w:type="character" w:customStyle="1" w:styleId="WW8Num126z0">
    <w:name w:val="WW8Num126z0"/>
    <w:rsid w:val="00837685"/>
    <w:rPr>
      <w:rFonts w:ascii="華康仿宋體W6(P)" w:eastAsia="華康仿宋體W6(P)" w:hAnsi="華康仿宋體W6(P)" w:cs="Arial" w:hint="eastAsia"/>
      <w:color w:val="000000"/>
      <w:kern w:val="0"/>
    </w:rPr>
  </w:style>
  <w:style w:type="character" w:customStyle="1" w:styleId="WW8Num126z1">
    <w:name w:val="WW8Num126z1"/>
    <w:rsid w:val="00837685"/>
  </w:style>
  <w:style w:type="character" w:customStyle="1" w:styleId="WW8Num126z2">
    <w:name w:val="WW8Num126z2"/>
    <w:rsid w:val="00837685"/>
  </w:style>
  <w:style w:type="character" w:customStyle="1" w:styleId="WW8Num126z3">
    <w:name w:val="WW8Num126z3"/>
    <w:rsid w:val="00837685"/>
  </w:style>
  <w:style w:type="character" w:customStyle="1" w:styleId="WW8Num126z4">
    <w:name w:val="WW8Num126z4"/>
    <w:rsid w:val="00837685"/>
  </w:style>
  <w:style w:type="character" w:customStyle="1" w:styleId="WW8Num126z5">
    <w:name w:val="WW8Num126z5"/>
    <w:rsid w:val="00837685"/>
  </w:style>
  <w:style w:type="character" w:customStyle="1" w:styleId="WW8Num126z6">
    <w:name w:val="WW8Num126z6"/>
    <w:rsid w:val="00837685"/>
  </w:style>
  <w:style w:type="character" w:customStyle="1" w:styleId="WW8Num126z7">
    <w:name w:val="WW8Num126z7"/>
    <w:rsid w:val="00837685"/>
  </w:style>
  <w:style w:type="character" w:customStyle="1" w:styleId="WW8Num126z8">
    <w:name w:val="WW8Num126z8"/>
    <w:rsid w:val="00837685"/>
  </w:style>
  <w:style w:type="character" w:customStyle="1" w:styleId="WW8Num127z0">
    <w:name w:val="WW8Num127z0"/>
    <w:rsid w:val="00837685"/>
    <w:rPr>
      <w:rFonts w:ascii="華康仿宋體W6(P)" w:eastAsia="華康仿宋體W6(P)" w:hAnsi="華康仿宋體W6(P)" w:cs="新細明體" w:hint="default"/>
      <w:color w:val="FF0000"/>
      <w:szCs w:val="24"/>
    </w:rPr>
  </w:style>
  <w:style w:type="character" w:customStyle="1" w:styleId="WW8Num127z1">
    <w:name w:val="WW8Num127z1"/>
    <w:rsid w:val="00837685"/>
  </w:style>
  <w:style w:type="character" w:customStyle="1" w:styleId="WW8Num127z2">
    <w:name w:val="WW8Num127z2"/>
    <w:rsid w:val="00837685"/>
  </w:style>
  <w:style w:type="character" w:customStyle="1" w:styleId="WW8Num127z3">
    <w:name w:val="WW8Num127z3"/>
    <w:rsid w:val="00837685"/>
  </w:style>
  <w:style w:type="character" w:customStyle="1" w:styleId="WW8Num127z4">
    <w:name w:val="WW8Num127z4"/>
    <w:rsid w:val="00837685"/>
  </w:style>
  <w:style w:type="character" w:customStyle="1" w:styleId="WW8Num127z5">
    <w:name w:val="WW8Num127z5"/>
    <w:rsid w:val="00837685"/>
  </w:style>
  <w:style w:type="character" w:customStyle="1" w:styleId="WW8Num127z6">
    <w:name w:val="WW8Num127z6"/>
    <w:rsid w:val="00837685"/>
  </w:style>
  <w:style w:type="character" w:customStyle="1" w:styleId="WW8Num127z7">
    <w:name w:val="WW8Num127z7"/>
    <w:rsid w:val="00837685"/>
  </w:style>
  <w:style w:type="character" w:customStyle="1" w:styleId="WW8Num127z8">
    <w:name w:val="WW8Num127z8"/>
    <w:rsid w:val="00837685"/>
  </w:style>
  <w:style w:type="character" w:customStyle="1" w:styleId="WW8Num128z0">
    <w:name w:val="WW8Num128z0"/>
    <w:rsid w:val="00837685"/>
    <w:rPr>
      <w:rFonts w:ascii="Wingdings" w:hAnsi="Wingdings" w:cs="Wingdings" w:hint="default"/>
    </w:rPr>
  </w:style>
  <w:style w:type="character" w:customStyle="1" w:styleId="WW8Num129z0">
    <w:name w:val="WW8Num129z0"/>
    <w:rsid w:val="00837685"/>
    <w:rPr>
      <w:rFonts w:ascii="華康仿宋體W6(P)" w:eastAsia="華康仿宋體W6(P)" w:hAnsi="華康仿宋體W6(P)" w:cs="新細明體" w:hint="default"/>
      <w:color w:val="FF0000"/>
      <w:szCs w:val="24"/>
    </w:rPr>
  </w:style>
  <w:style w:type="character" w:customStyle="1" w:styleId="WW8Num129z1">
    <w:name w:val="WW8Num129z1"/>
    <w:rsid w:val="00837685"/>
  </w:style>
  <w:style w:type="character" w:customStyle="1" w:styleId="WW8Num129z2">
    <w:name w:val="WW8Num129z2"/>
    <w:rsid w:val="00837685"/>
  </w:style>
  <w:style w:type="character" w:customStyle="1" w:styleId="WW8Num129z3">
    <w:name w:val="WW8Num129z3"/>
    <w:rsid w:val="00837685"/>
  </w:style>
  <w:style w:type="character" w:customStyle="1" w:styleId="WW8Num129z4">
    <w:name w:val="WW8Num129z4"/>
    <w:rsid w:val="00837685"/>
  </w:style>
  <w:style w:type="character" w:customStyle="1" w:styleId="WW8Num129z5">
    <w:name w:val="WW8Num129z5"/>
    <w:rsid w:val="00837685"/>
  </w:style>
  <w:style w:type="character" w:customStyle="1" w:styleId="WW8Num129z6">
    <w:name w:val="WW8Num129z6"/>
    <w:rsid w:val="00837685"/>
  </w:style>
  <w:style w:type="character" w:customStyle="1" w:styleId="WW8Num129z7">
    <w:name w:val="WW8Num129z7"/>
    <w:rsid w:val="00837685"/>
  </w:style>
  <w:style w:type="character" w:customStyle="1" w:styleId="WW8Num129z8">
    <w:name w:val="WW8Num129z8"/>
    <w:rsid w:val="00837685"/>
  </w:style>
  <w:style w:type="character" w:customStyle="1" w:styleId="WW8Num130z0">
    <w:name w:val="WW8Num130z0"/>
    <w:rsid w:val="00837685"/>
  </w:style>
  <w:style w:type="character" w:customStyle="1" w:styleId="WW8Num130z1">
    <w:name w:val="WW8Num130z1"/>
    <w:rsid w:val="00837685"/>
  </w:style>
  <w:style w:type="character" w:customStyle="1" w:styleId="WW8Num130z2">
    <w:name w:val="WW8Num130z2"/>
    <w:rsid w:val="00837685"/>
  </w:style>
  <w:style w:type="character" w:customStyle="1" w:styleId="WW8Num130z3">
    <w:name w:val="WW8Num130z3"/>
    <w:rsid w:val="00837685"/>
  </w:style>
  <w:style w:type="character" w:customStyle="1" w:styleId="WW8Num130z4">
    <w:name w:val="WW8Num130z4"/>
    <w:rsid w:val="00837685"/>
  </w:style>
  <w:style w:type="character" w:customStyle="1" w:styleId="WW8Num130z5">
    <w:name w:val="WW8Num130z5"/>
    <w:rsid w:val="00837685"/>
  </w:style>
  <w:style w:type="character" w:customStyle="1" w:styleId="WW8Num130z6">
    <w:name w:val="WW8Num130z6"/>
    <w:rsid w:val="00837685"/>
  </w:style>
  <w:style w:type="character" w:customStyle="1" w:styleId="WW8Num130z7">
    <w:name w:val="WW8Num130z7"/>
    <w:rsid w:val="00837685"/>
  </w:style>
  <w:style w:type="character" w:customStyle="1" w:styleId="WW8Num130z8">
    <w:name w:val="WW8Num130z8"/>
    <w:rsid w:val="00837685"/>
  </w:style>
  <w:style w:type="character" w:customStyle="1" w:styleId="WW8Num131z0">
    <w:name w:val="WW8Num131z0"/>
    <w:rsid w:val="00837685"/>
  </w:style>
  <w:style w:type="character" w:customStyle="1" w:styleId="WW8Num131z1">
    <w:name w:val="WW8Num131z1"/>
    <w:rsid w:val="00837685"/>
  </w:style>
  <w:style w:type="character" w:customStyle="1" w:styleId="WW8Num131z2">
    <w:name w:val="WW8Num131z2"/>
    <w:rsid w:val="00837685"/>
  </w:style>
  <w:style w:type="character" w:customStyle="1" w:styleId="WW8Num131z3">
    <w:name w:val="WW8Num131z3"/>
    <w:rsid w:val="00837685"/>
  </w:style>
  <w:style w:type="character" w:customStyle="1" w:styleId="WW8Num131z4">
    <w:name w:val="WW8Num131z4"/>
    <w:rsid w:val="00837685"/>
  </w:style>
  <w:style w:type="character" w:customStyle="1" w:styleId="WW8Num131z5">
    <w:name w:val="WW8Num131z5"/>
    <w:rsid w:val="00837685"/>
  </w:style>
  <w:style w:type="character" w:customStyle="1" w:styleId="WW8Num131z6">
    <w:name w:val="WW8Num131z6"/>
    <w:rsid w:val="00837685"/>
  </w:style>
  <w:style w:type="character" w:customStyle="1" w:styleId="WW8Num131z7">
    <w:name w:val="WW8Num131z7"/>
    <w:rsid w:val="00837685"/>
  </w:style>
  <w:style w:type="character" w:customStyle="1" w:styleId="WW8Num131z8">
    <w:name w:val="WW8Num131z8"/>
    <w:rsid w:val="00837685"/>
  </w:style>
  <w:style w:type="character" w:customStyle="1" w:styleId="WW8Num132z0">
    <w:name w:val="WW8Num132z0"/>
    <w:rsid w:val="00837685"/>
    <w:rPr>
      <w:rFonts w:ascii="華康仿宋體W6(P)" w:eastAsia="華康仿宋體W6(P)" w:hAnsi="華康仿宋體W6(P)" w:cs="新細明體" w:hint="default"/>
    </w:rPr>
  </w:style>
  <w:style w:type="character" w:customStyle="1" w:styleId="WW8Num132z1">
    <w:name w:val="WW8Num132z1"/>
    <w:rsid w:val="00837685"/>
  </w:style>
  <w:style w:type="character" w:customStyle="1" w:styleId="WW8Num132z2">
    <w:name w:val="WW8Num132z2"/>
    <w:rsid w:val="00837685"/>
  </w:style>
  <w:style w:type="character" w:customStyle="1" w:styleId="WW8Num132z3">
    <w:name w:val="WW8Num132z3"/>
    <w:rsid w:val="00837685"/>
  </w:style>
  <w:style w:type="character" w:customStyle="1" w:styleId="WW8Num132z4">
    <w:name w:val="WW8Num132z4"/>
    <w:rsid w:val="00837685"/>
  </w:style>
  <w:style w:type="character" w:customStyle="1" w:styleId="WW8Num132z5">
    <w:name w:val="WW8Num132z5"/>
    <w:rsid w:val="00837685"/>
  </w:style>
  <w:style w:type="character" w:customStyle="1" w:styleId="WW8Num132z6">
    <w:name w:val="WW8Num132z6"/>
    <w:rsid w:val="00837685"/>
  </w:style>
  <w:style w:type="character" w:customStyle="1" w:styleId="WW8Num132z7">
    <w:name w:val="WW8Num132z7"/>
    <w:rsid w:val="00837685"/>
  </w:style>
  <w:style w:type="character" w:customStyle="1" w:styleId="WW8Num132z8">
    <w:name w:val="WW8Num132z8"/>
    <w:rsid w:val="00837685"/>
  </w:style>
  <w:style w:type="character" w:customStyle="1" w:styleId="WW8Num133z0">
    <w:name w:val="WW8Num133z0"/>
    <w:rsid w:val="00837685"/>
    <w:rPr>
      <w:b w:val="0"/>
      <w:lang w:val="en-US"/>
    </w:rPr>
  </w:style>
  <w:style w:type="character" w:customStyle="1" w:styleId="WW8Num133z1">
    <w:name w:val="WW8Num133z1"/>
    <w:rsid w:val="00837685"/>
    <w:rPr>
      <w:rFonts w:ascii="華康仿宋體W6(P)" w:eastAsia="華康仿宋體W6(P)" w:hAnsi="華康仿宋體W6(P)" w:cs="新細明體" w:hint="default"/>
      <w:b w:val="0"/>
      <w:sz w:val="28"/>
      <w:szCs w:val="28"/>
    </w:rPr>
  </w:style>
  <w:style w:type="character" w:customStyle="1" w:styleId="WW8Num133z2">
    <w:name w:val="WW8Num133z2"/>
    <w:rsid w:val="00837685"/>
    <w:rPr>
      <w:rFonts w:hint="eastAsia"/>
    </w:rPr>
  </w:style>
  <w:style w:type="character" w:customStyle="1" w:styleId="WW8Num133z3">
    <w:name w:val="WW8Num133z3"/>
    <w:rsid w:val="00837685"/>
  </w:style>
  <w:style w:type="character" w:customStyle="1" w:styleId="WW8Num133z4">
    <w:name w:val="WW8Num133z4"/>
    <w:rsid w:val="00837685"/>
  </w:style>
  <w:style w:type="character" w:customStyle="1" w:styleId="WW8Num133z5">
    <w:name w:val="WW8Num133z5"/>
    <w:rsid w:val="00837685"/>
  </w:style>
  <w:style w:type="character" w:customStyle="1" w:styleId="WW8Num133z6">
    <w:name w:val="WW8Num133z6"/>
    <w:rsid w:val="00837685"/>
  </w:style>
  <w:style w:type="character" w:customStyle="1" w:styleId="WW8Num133z7">
    <w:name w:val="WW8Num133z7"/>
    <w:rsid w:val="00837685"/>
  </w:style>
  <w:style w:type="character" w:customStyle="1" w:styleId="WW8Num133z8">
    <w:name w:val="WW8Num133z8"/>
    <w:rsid w:val="00837685"/>
  </w:style>
  <w:style w:type="character" w:customStyle="1" w:styleId="WW8Num134z0">
    <w:name w:val="WW8Num134z0"/>
    <w:rsid w:val="00837685"/>
    <w:rPr>
      <w:rFonts w:hint="eastAsia"/>
    </w:rPr>
  </w:style>
  <w:style w:type="character" w:customStyle="1" w:styleId="WW8Num134z1">
    <w:name w:val="WW8Num134z1"/>
    <w:rsid w:val="00837685"/>
  </w:style>
  <w:style w:type="character" w:customStyle="1" w:styleId="WW8Num134z2">
    <w:name w:val="WW8Num134z2"/>
    <w:rsid w:val="00837685"/>
  </w:style>
  <w:style w:type="character" w:customStyle="1" w:styleId="WW8Num134z3">
    <w:name w:val="WW8Num134z3"/>
    <w:rsid w:val="00837685"/>
  </w:style>
  <w:style w:type="character" w:customStyle="1" w:styleId="WW8Num134z4">
    <w:name w:val="WW8Num134z4"/>
    <w:rsid w:val="00837685"/>
  </w:style>
  <w:style w:type="character" w:customStyle="1" w:styleId="WW8Num134z5">
    <w:name w:val="WW8Num134z5"/>
    <w:rsid w:val="00837685"/>
  </w:style>
  <w:style w:type="character" w:customStyle="1" w:styleId="WW8Num134z6">
    <w:name w:val="WW8Num134z6"/>
    <w:rsid w:val="00837685"/>
  </w:style>
  <w:style w:type="character" w:customStyle="1" w:styleId="WW8Num134z7">
    <w:name w:val="WW8Num134z7"/>
    <w:rsid w:val="00837685"/>
  </w:style>
  <w:style w:type="character" w:customStyle="1" w:styleId="WW8Num134z8">
    <w:name w:val="WW8Num134z8"/>
    <w:rsid w:val="00837685"/>
  </w:style>
  <w:style w:type="character" w:customStyle="1" w:styleId="WW8Num135z0">
    <w:name w:val="WW8Num135z0"/>
    <w:rsid w:val="00837685"/>
    <w:rPr>
      <w:rFonts w:ascii="Times New Roman" w:eastAsia="華康仿宋體W6(P)" w:hAnsi="Times New Roman" w:cs="Times New Roman" w:hint="eastAsia"/>
      <w:b w:val="0"/>
      <w:kern w:val="2"/>
      <w:lang w:eastAsia="zh-TW"/>
    </w:rPr>
  </w:style>
  <w:style w:type="character" w:customStyle="1" w:styleId="WW8Num135z1">
    <w:name w:val="WW8Num135z1"/>
    <w:rsid w:val="00837685"/>
  </w:style>
  <w:style w:type="character" w:customStyle="1" w:styleId="WW8Num135z2">
    <w:name w:val="WW8Num135z2"/>
    <w:rsid w:val="00837685"/>
  </w:style>
  <w:style w:type="character" w:customStyle="1" w:styleId="WW8Num135z3">
    <w:name w:val="WW8Num135z3"/>
    <w:rsid w:val="00837685"/>
  </w:style>
  <w:style w:type="character" w:customStyle="1" w:styleId="WW8Num135z4">
    <w:name w:val="WW8Num135z4"/>
    <w:rsid w:val="00837685"/>
  </w:style>
  <w:style w:type="character" w:customStyle="1" w:styleId="WW8Num135z5">
    <w:name w:val="WW8Num135z5"/>
    <w:rsid w:val="00837685"/>
  </w:style>
  <w:style w:type="character" w:customStyle="1" w:styleId="WW8Num135z6">
    <w:name w:val="WW8Num135z6"/>
    <w:rsid w:val="00837685"/>
  </w:style>
  <w:style w:type="character" w:customStyle="1" w:styleId="WW8Num135z7">
    <w:name w:val="WW8Num135z7"/>
    <w:rsid w:val="00837685"/>
  </w:style>
  <w:style w:type="character" w:customStyle="1" w:styleId="WW8Num135z8">
    <w:name w:val="WW8Num135z8"/>
    <w:rsid w:val="00837685"/>
  </w:style>
  <w:style w:type="character" w:customStyle="1" w:styleId="WW8Num136z0">
    <w:name w:val="WW8Num136z0"/>
    <w:rsid w:val="00837685"/>
  </w:style>
  <w:style w:type="character" w:customStyle="1" w:styleId="WW8Num136z1">
    <w:name w:val="WW8Num136z1"/>
    <w:rsid w:val="00837685"/>
  </w:style>
  <w:style w:type="character" w:customStyle="1" w:styleId="WW8Num136z2">
    <w:name w:val="WW8Num136z2"/>
    <w:rsid w:val="00837685"/>
  </w:style>
  <w:style w:type="character" w:customStyle="1" w:styleId="WW8Num136z3">
    <w:name w:val="WW8Num136z3"/>
    <w:rsid w:val="00837685"/>
  </w:style>
  <w:style w:type="character" w:customStyle="1" w:styleId="WW8Num136z4">
    <w:name w:val="WW8Num136z4"/>
    <w:rsid w:val="00837685"/>
  </w:style>
  <w:style w:type="character" w:customStyle="1" w:styleId="WW8Num136z5">
    <w:name w:val="WW8Num136z5"/>
    <w:rsid w:val="00837685"/>
  </w:style>
  <w:style w:type="character" w:customStyle="1" w:styleId="WW8Num136z6">
    <w:name w:val="WW8Num136z6"/>
    <w:rsid w:val="00837685"/>
  </w:style>
  <w:style w:type="character" w:customStyle="1" w:styleId="WW8Num136z7">
    <w:name w:val="WW8Num136z7"/>
    <w:rsid w:val="00837685"/>
  </w:style>
  <w:style w:type="character" w:customStyle="1" w:styleId="WW8Num136z8">
    <w:name w:val="WW8Num136z8"/>
    <w:rsid w:val="00837685"/>
  </w:style>
  <w:style w:type="character" w:customStyle="1" w:styleId="WW8Num137z0">
    <w:name w:val="WW8Num137z0"/>
    <w:rsid w:val="00837685"/>
    <w:rPr>
      <w:rFonts w:ascii="華康仿宋體W6" w:eastAsia="華康仿宋體W6" w:hAnsi="華康仿宋體W6" w:cs="華康仿宋體 Std W6" w:hint="eastAsia"/>
      <w:b w:val="0"/>
      <w:sz w:val="20"/>
    </w:rPr>
  </w:style>
  <w:style w:type="character" w:customStyle="1" w:styleId="WW8Num137z1">
    <w:name w:val="WW8Num137z1"/>
    <w:rsid w:val="00837685"/>
  </w:style>
  <w:style w:type="character" w:customStyle="1" w:styleId="WW8Num137z2">
    <w:name w:val="WW8Num137z2"/>
    <w:rsid w:val="00837685"/>
  </w:style>
  <w:style w:type="character" w:customStyle="1" w:styleId="WW8Num137z3">
    <w:name w:val="WW8Num137z3"/>
    <w:rsid w:val="00837685"/>
  </w:style>
  <w:style w:type="character" w:customStyle="1" w:styleId="WW8Num137z4">
    <w:name w:val="WW8Num137z4"/>
    <w:rsid w:val="00837685"/>
  </w:style>
  <w:style w:type="character" w:customStyle="1" w:styleId="WW8Num137z5">
    <w:name w:val="WW8Num137z5"/>
    <w:rsid w:val="00837685"/>
  </w:style>
  <w:style w:type="character" w:customStyle="1" w:styleId="WW8Num137z6">
    <w:name w:val="WW8Num137z6"/>
    <w:rsid w:val="00837685"/>
  </w:style>
  <w:style w:type="character" w:customStyle="1" w:styleId="WW8Num137z7">
    <w:name w:val="WW8Num137z7"/>
    <w:rsid w:val="00837685"/>
  </w:style>
  <w:style w:type="character" w:customStyle="1" w:styleId="WW8Num137z8">
    <w:name w:val="WW8Num137z8"/>
    <w:rsid w:val="00837685"/>
  </w:style>
  <w:style w:type="character" w:customStyle="1" w:styleId="WW8Num138z0">
    <w:name w:val="WW8Num138z0"/>
    <w:rsid w:val="00837685"/>
    <w:rPr>
      <w:rFonts w:ascii="華康仿宋體W6(P)" w:eastAsia="華康仿宋體W6(P)" w:hAnsi="華康仿宋體W6(P)" w:cs="Arial" w:hint="default"/>
      <w:color w:val="000000"/>
      <w:kern w:val="0"/>
      <w:szCs w:val="24"/>
    </w:rPr>
  </w:style>
  <w:style w:type="character" w:customStyle="1" w:styleId="WW8Num138z1">
    <w:name w:val="WW8Num138z1"/>
    <w:rsid w:val="00837685"/>
  </w:style>
  <w:style w:type="character" w:customStyle="1" w:styleId="WW8Num138z2">
    <w:name w:val="WW8Num138z2"/>
    <w:rsid w:val="00837685"/>
  </w:style>
  <w:style w:type="character" w:customStyle="1" w:styleId="WW8Num138z3">
    <w:name w:val="WW8Num138z3"/>
    <w:rsid w:val="00837685"/>
  </w:style>
  <w:style w:type="character" w:customStyle="1" w:styleId="WW8Num138z4">
    <w:name w:val="WW8Num138z4"/>
    <w:rsid w:val="00837685"/>
  </w:style>
  <w:style w:type="character" w:customStyle="1" w:styleId="WW8Num138z5">
    <w:name w:val="WW8Num138z5"/>
    <w:rsid w:val="00837685"/>
  </w:style>
  <w:style w:type="character" w:customStyle="1" w:styleId="WW8Num138z6">
    <w:name w:val="WW8Num138z6"/>
    <w:rsid w:val="00837685"/>
  </w:style>
  <w:style w:type="character" w:customStyle="1" w:styleId="WW8Num138z7">
    <w:name w:val="WW8Num138z7"/>
    <w:rsid w:val="00837685"/>
  </w:style>
  <w:style w:type="character" w:customStyle="1" w:styleId="WW8Num138z8">
    <w:name w:val="WW8Num138z8"/>
    <w:rsid w:val="00837685"/>
  </w:style>
  <w:style w:type="character" w:customStyle="1" w:styleId="WW8Num139z0">
    <w:name w:val="WW8Num139z0"/>
    <w:rsid w:val="00837685"/>
    <w:rPr>
      <w:rFonts w:ascii="Wingdings" w:hAnsi="Wingdings" w:cs="Wingdings" w:hint="default"/>
    </w:rPr>
  </w:style>
  <w:style w:type="character" w:customStyle="1" w:styleId="WW8Num139z1">
    <w:name w:val="WW8Num139z1"/>
    <w:rsid w:val="00837685"/>
  </w:style>
  <w:style w:type="character" w:customStyle="1" w:styleId="WW8Num139z2">
    <w:name w:val="WW8Num139z2"/>
    <w:rsid w:val="00837685"/>
  </w:style>
  <w:style w:type="character" w:customStyle="1" w:styleId="WW8Num139z3">
    <w:name w:val="WW8Num139z3"/>
    <w:rsid w:val="00837685"/>
  </w:style>
  <w:style w:type="character" w:customStyle="1" w:styleId="WW8Num139z4">
    <w:name w:val="WW8Num139z4"/>
    <w:rsid w:val="00837685"/>
  </w:style>
  <w:style w:type="character" w:customStyle="1" w:styleId="WW8Num139z5">
    <w:name w:val="WW8Num139z5"/>
    <w:rsid w:val="00837685"/>
  </w:style>
  <w:style w:type="character" w:customStyle="1" w:styleId="WW8Num139z6">
    <w:name w:val="WW8Num139z6"/>
    <w:rsid w:val="00837685"/>
  </w:style>
  <w:style w:type="character" w:customStyle="1" w:styleId="WW8Num139z7">
    <w:name w:val="WW8Num139z7"/>
    <w:rsid w:val="00837685"/>
  </w:style>
  <w:style w:type="character" w:customStyle="1" w:styleId="WW8Num139z8">
    <w:name w:val="WW8Num139z8"/>
    <w:rsid w:val="00837685"/>
  </w:style>
  <w:style w:type="character" w:customStyle="1" w:styleId="WW8Num140z0">
    <w:name w:val="WW8Num140z0"/>
    <w:rsid w:val="00837685"/>
    <w:rPr>
      <w:rFonts w:ascii="華康仿宋體W6(P)" w:eastAsia="華康仿宋體W6(P)" w:hAnsi="華康仿宋體W6(P)" w:cs="華康標楷體(P)" w:hint="eastAsia"/>
      <w:szCs w:val="24"/>
    </w:rPr>
  </w:style>
  <w:style w:type="character" w:customStyle="1" w:styleId="WW8Num140z1">
    <w:name w:val="WW8Num140z1"/>
    <w:rsid w:val="00837685"/>
    <w:rPr>
      <w:rFonts w:hint="default"/>
    </w:rPr>
  </w:style>
  <w:style w:type="character" w:customStyle="1" w:styleId="WW8Num140z2">
    <w:name w:val="WW8Num140z2"/>
    <w:rsid w:val="00837685"/>
  </w:style>
  <w:style w:type="character" w:customStyle="1" w:styleId="WW8Num140z3">
    <w:name w:val="WW8Num140z3"/>
    <w:rsid w:val="00837685"/>
  </w:style>
  <w:style w:type="character" w:customStyle="1" w:styleId="WW8Num140z4">
    <w:name w:val="WW8Num140z4"/>
    <w:rsid w:val="00837685"/>
  </w:style>
  <w:style w:type="character" w:customStyle="1" w:styleId="WW8Num140z5">
    <w:name w:val="WW8Num140z5"/>
    <w:rsid w:val="00837685"/>
  </w:style>
  <w:style w:type="character" w:customStyle="1" w:styleId="WW8Num140z6">
    <w:name w:val="WW8Num140z6"/>
    <w:rsid w:val="00837685"/>
  </w:style>
  <w:style w:type="character" w:customStyle="1" w:styleId="WW8Num140z7">
    <w:name w:val="WW8Num140z7"/>
    <w:rsid w:val="00837685"/>
  </w:style>
  <w:style w:type="character" w:customStyle="1" w:styleId="WW8Num140z8">
    <w:name w:val="WW8Num140z8"/>
    <w:rsid w:val="00837685"/>
  </w:style>
  <w:style w:type="character" w:customStyle="1" w:styleId="WW8Num141z0">
    <w:name w:val="WW8Num141z0"/>
    <w:rsid w:val="00837685"/>
  </w:style>
  <w:style w:type="character" w:customStyle="1" w:styleId="WW8Num141z1">
    <w:name w:val="WW8Num141z1"/>
    <w:rsid w:val="00837685"/>
  </w:style>
  <w:style w:type="character" w:customStyle="1" w:styleId="WW8Num141z2">
    <w:name w:val="WW8Num141z2"/>
    <w:rsid w:val="00837685"/>
  </w:style>
  <w:style w:type="character" w:customStyle="1" w:styleId="WW8Num141z3">
    <w:name w:val="WW8Num141z3"/>
    <w:rsid w:val="00837685"/>
  </w:style>
  <w:style w:type="character" w:customStyle="1" w:styleId="WW8Num141z4">
    <w:name w:val="WW8Num141z4"/>
    <w:rsid w:val="00837685"/>
  </w:style>
  <w:style w:type="character" w:customStyle="1" w:styleId="WW8Num141z5">
    <w:name w:val="WW8Num141z5"/>
    <w:rsid w:val="00837685"/>
  </w:style>
  <w:style w:type="character" w:customStyle="1" w:styleId="WW8Num141z6">
    <w:name w:val="WW8Num141z6"/>
    <w:rsid w:val="00837685"/>
  </w:style>
  <w:style w:type="character" w:customStyle="1" w:styleId="WW8Num141z7">
    <w:name w:val="WW8Num141z7"/>
    <w:rsid w:val="00837685"/>
  </w:style>
  <w:style w:type="character" w:customStyle="1" w:styleId="WW8Num141z8">
    <w:name w:val="WW8Num141z8"/>
    <w:rsid w:val="00837685"/>
  </w:style>
  <w:style w:type="character" w:customStyle="1" w:styleId="WW8Num142z0">
    <w:name w:val="WW8Num142z0"/>
    <w:rsid w:val="00837685"/>
    <w:rPr>
      <w:rFonts w:hint="eastAsia"/>
      <w:color w:val="auto"/>
    </w:rPr>
  </w:style>
  <w:style w:type="character" w:customStyle="1" w:styleId="WW8Num142z1">
    <w:name w:val="WW8Num142z1"/>
    <w:rsid w:val="00837685"/>
    <w:rPr>
      <w:rFonts w:ascii="Wingdings" w:hAnsi="Wingdings" w:cs="Wingdings" w:hint="default"/>
    </w:rPr>
  </w:style>
  <w:style w:type="character" w:customStyle="1" w:styleId="WW-11111">
    <w:name w:val="WW-預設段落字型11111"/>
    <w:rsid w:val="00837685"/>
  </w:style>
  <w:style w:type="character" w:customStyle="1" w:styleId="WW-111111">
    <w:name w:val="WW-預設段落字型111111"/>
    <w:rsid w:val="00837685"/>
  </w:style>
  <w:style w:type="character" w:customStyle="1" w:styleId="m-1150326152386370528gmail-il">
    <w:name w:val="m_-1150326152386370528gmail-il"/>
    <w:rsid w:val="00837685"/>
  </w:style>
  <w:style w:type="character" w:styleId="affff3">
    <w:name w:val="Subtle Reference"/>
    <w:qFormat/>
    <w:rsid w:val="00837685"/>
    <w:rPr>
      <w:smallCaps/>
      <w:color w:val="C0504D"/>
      <w:u w:val="single"/>
    </w:rPr>
  </w:style>
  <w:style w:type="character" w:customStyle="1" w:styleId="affff4">
    <w:name w:val="壹 字元"/>
    <w:rsid w:val="00837685"/>
    <w:rPr>
      <w:rFonts w:ascii="華康仿宋體W6(P)" w:eastAsia="華康仿宋體W6(P)" w:hAnsi="華康仿宋體W6(P)" w:cs="新細明體"/>
      <w:b/>
      <w:kern w:val="2"/>
      <w:sz w:val="28"/>
      <w:szCs w:val="28"/>
      <w:lang w:val="x-none"/>
    </w:rPr>
  </w:style>
  <w:style w:type="character" w:customStyle="1" w:styleId="articleseperator">
    <w:name w:val="article_seperator"/>
    <w:rsid w:val="00837685"/>
  </w:style>
  <w:style w:type="character" w:customStyle="1" w:styleId="2fc">
    <w:name w:val="本文第一層縮排 2 字元"/>
    <w:rsid w:val="00837685"/>
    <w:rPr>
      <w:rFonts w:ascii="標楷體" w:eastAsia="標楷體" w:hAnsi="標楷體" w:cs="標楷體"/>
      <w:kern w:val="2"/>
      <w:sz w:val="24"/>
      <w:szCs w:val="22"/>
      <w:lang w:val="x-none"/>
    </w:rPr>
  </w:style>
  <w:style w:type="character" w:customStyle="1" w:styleId="key">
    <w:name w:val="key"/>
    <w:rsid w:val="00837685"/>
  </w:style>
  <w:style w:type="character" w:customStyle="1" w:styleId="m2129904075105286250gmail-paragraphleveltext">
    <w:name w:val="m_2129904075105286250gmail-paragraphleveltext"/>
    <w:rsid w:val="00837685"/>
  </w:style>
  <w:style w:type="character" w:customStyle="1" w:styleId="WW-InternetLink">
    <w:name w:val="WW-Internet Link"/>
    <w:rsid w:val="00837685"/>
    <w:rPr>
      <w:color w:val="0000FF"/>
      <w:u w:val="single"/>
    </w:rPr>
  </w:style>
  <w:style w:type="character" w:customStyle="1" w:styleId="DefaultParagraphFont1">
    <w:name w:val="Default Paragraph Font1"/>
    <w:rsid w:val="00837685"/>
  </w:style>
  <w:style w:type="paragraph" w:customStyle="1" w:styleId="71">
    <w:name w:val="標號7"/>
    <w:basedOn w:val="a0"/>
    <w:rsid w:val="00837685"/>
    <w:pPr>
      <w:suppressLineNumbers/>
      <w:suppressAutoHyphens/>
      <w:spacing w:before="120" w:after="120"/>
    </w:pPr>
    <w:rPr>
      <w:rFonts w:cs="DejaVu Sans"/>
      <w:i/>
      <w:iCs/>
      <w:szCs w:val="24"/>
    </w:rPr>
  </w:style>
  <w:style w:type="paragraph" w:customStyle="1" w:styleId="63">
    <w:name w:val="標號6"/>
    <w:basedOn w:val="a0"/>
    <w:rsid w:val="00837685"/>
    <w:pPr>
      <w:suppressLineNumbers/>
      <w:suppressAutoHyphens/>
      <w:spacing w:before="120" w:after="120"/>
    </w:pPr>
    <w:rPr>
      <w:rFonts w:cs="DejaVu Sans"/>
      <w:i/>
      <w:iCs/>
      <w:szCs w:val="24"/>
    </w:rPr>
  </w:style>
  <w:style w:type="paragraph" w:customStyle="1" w:styleId="57">
    <w:name w:val="標號5"/>
    <w:basedOn w:val="a0"/>
    <w:rsid w:val="00837685"/>
    <w:pPr>
      <w:suppressLineNumbers/>
      <w:suppressAutoHyphens/>
      <w:spacing w:before="120" w:after="120"/>
    </w:pPr>
    <w:rPr>
      <w:rFonts w:cs="DejaVu Sans"/>
      <w:i/>
      <w:iCs/>
      <w:szCs w:val="24"/>
    </w:rPr>
  </w:style>
  <w:style w:type="paragraph" w:customStyle="1" w:styleId="44">
    <w:name w:val="標號4"/>
    <w:basedOn w:val="a0"/>
    <w:rsid w:val="00837685"/>
    <w:pPr>
      <w:suppressLineNumbers/>
      <w:suppressAutoHyphens/>
      <w:spacing w:before="120" w:after="120"/>
    </w:pPr>
    <w:rPr>
      <w:rFonts w:cs="DejaVu Sans"/>
      <w:i/>
      <w:iCs/>
      <w:szCs w:val="24"/>
    </w:rPr>
  </w:style>
  <w:style w:type="paragraph" w:customStyle="1" w:styleId="WW-11110">
    <w:name w:val="WW-標號1111"/>
    <w:basedOn w:val="a0"/>
    <w:rsid w:val="00837685"/>
    <w:pPr>
      <w:suppressLineNumbers/>
      <w:suppressAutoHyphens/>
      <w:spacing w:before="120" w:after="120"/>
    </w:pPr>
    <w:rPr>
      <w:rFonts w:eastAsia="SimSun" w:cs="Mangal"/>
      <w:i/>
      <w:iCs/>
      <w:szCs w:val="24"/>
    </w:rPr>
  </w:style>
  <w:style w:type="paragraph" w:customStyle="1" w:styleId="3b">
    <w:name w:val="清單段落3"/>
    <w:basedOn w:val="a0"/>
    <w:rsid w:val="00837685"/>
    <w:pPr>
      <w:ind w:left="480"/>
    </w:pPr>
    <w:rPr>
      <w:rFonts w:ascii="Times New Roman" w:hAnsi="Times New Roman" w:cs="Times New Roman"/>
      <w:szCs w:val="24"/>
    </w:rPr>
  </w:style>
  <w:style w:type="paragraph" w:customStyle="1" w:styleId="a">
    <w:name w:val="壹"/>
    <w:basedOn w:val="a0"/>
    <w:rsid w:val="00837685"/>
    <w:pPr>
      <w:numPr>
        <w:numId w:val="3"/>
      </w:numPr>
      <w:suppressAutoHyphens/>
      <w:snapToGrid w:val="0"/>
      <w:spacing w:line="240" w:lineRule="atLeast"/>
    </w:pPr>
    <w:rPr>
      <w:rFonts w:ascii="華康仿宋體W6(P)" w:eastAsia="華康仿宋體W6(P)" w:hAnsi="華康仿宋體W6(P)" w:cs="新細明體"/>
      <w:b/>
      <w:sz w:val="28"/>
      <w:szCs w:val="28"/>
      <w:lang w:val="x-none"/>
    </w:rPr>
  </w:style>
  <w:style w:type="paragraph" w:customStyle="1" w:styleId="217">
    <w:name w:val="項目符號 21"/>
    <w:basedOn w:val="a0"/>
    <w:rsid w:val="00837685"/>
    <w:pPr>
      <w:suppressAutoHyphens/>
      <w:ind w:left="960" w:hanging="720"/>
      <w:contextualSpacing/>
    </w:pPr>
    <w:rPr>
      <w:rFonts w:ascii="標楷體" w:eastAsia="標楷體" w:hAnsi="標楷體" w:cs="標楷體"/>
      <w:szCs w:val="20"/>
    </w:rPr>
  </w:style>
  <w:style w:type="paragraph" w:customStyle="1" w:styleId="218">
    <w:name w:val="本文第一層縮排 21"/>
    <w:basedOn w:val="afff1"/>
    <w:rsid w:val="00837685"/>
    <w:pPr>
      <w:ind w:firstLine="210"/>
    </w:pPr>
    <w:rPr>
      <w:rFonts w:ascii="標楷體" w:eastAsia="標楷體" w:hAnsi="標楷體" w:cs="標楷體"/>
      <w:lang w:val="x-none"/>
    </w:rPr>
  </w:style>
  <w:style w:type="paragraph" w:customStyle="1" w:styleId="affff5">
    <w:name w:val="公文(正本)"/>
    <w:basedOn w:val="a0"/>
    <w:next w:val="a0"/>
    <w:rsid w:val="00837685"/>
    <w:pPr>
      <w:widowControl/>
      <w:ind w:left="840" w:hanging="840"/>
    </w:pPr>
    <w:rPr>
      <w:rFonts w:ascii="Times New Roman" w:eastAsia="標楷體" w:hAnsi="Times New Roman" w:cs="Times New Roman"/>
      <w:kern w:val="0"/>
      <w:szCs w:val="20"/>
    </w:rPr>
  </w:style>
  <w:style w:type="paragraph" w:customStyle="1" w:styleId="affff6">
    <w:name w:val="預設值"/>
    <w:rsid w:val="00837685"/>
    <w:pPr>
      <w:widowControl w:val="0"/>
      <w:suppressAutoHyphens/>
    </w:pPr>
    <w:rPr>
      <w:rFonts w:ascii="Arial Unicode MS" w:eastAsia="Times" w:hAnsi="Arial Unicode MS" w:cs="Arial Unicode MS"/>
      <w:color w:val="323232"/>
      <w:kern w:val="2"/>
      <w:sz w:val="32"/>
      <w:szCs w:val="32"/>
      <w:lang w:val="zh-TW"/>
    </w:rPr>
  </w:style>
  <w:style w:type="paragraph" w:customStyle="1" w:styleId="font5">
    <w:name w:val="font5"/>
    <w:basedOn w:val="a0"/>
    <w:rsid w:val="00837685"/>
    <w:pPr>
      <w:widowControl/>
      <w:spacing w:before="280" w:after="280"/>
    </w:pPr>
    <w:rPr>
      <w:rFonts w:ascii="新細明體" w:hAnsi="新細明體" w:cs="新細明體"/>
      <w:kern w:val="0"/>
      <w:sz w:val="18"/>
      <w:szCs w:val="18"/>
    </w:rPr>
  </w:style>
  <w:style w:type="paragraph" w:customStyle="1" w:styleId="font6">
    <w:name w:val="font6"/>
    <w:basedOn w:val="a0"/>
    <w:rsid w:val="00837685"/>
    <w:pPr>
      <w:widowControl/>
      <w:spacing w:before="280" w:after="280"/>
    </w:pPr>
    <w:rPr>
      <w:rFonts w:ascii="標楷體" w:eastAsia="標楷體" w:hAnsi="標楷體" w:cs="新細明體"/>
      <w:b/>
      <w:bCs/>
      <w:color w:val="333333"/>
      <w:kern w:val="0"/>
      <w:sz w:val="28"/>
      <w:szCs w:val="28"/>
    </w:rPr>
  </w:style>
  <w:style w:type="paragraph" w:customStyle="1" w:styleId="font7">
    <w:name w:val="font7"/>
    <w:basedOn w:val="a0"/>
    <w:rsid w:val="00837685"/>
    <w:pPr>
      <w:widowControl/>
      <w:spacing w:before="280" w:after="280"/>
    </w:pPr>
    <w:rPr>
      <w:rFonts w:ascii="Times New Roman" w:hAnsi="Times New Roman" w:cs="Times New Roman"/>
      <w:b/>
      <w:bCs/>
      <w:color w:val="333333"/>
      <w:kern w:val="0"/>
      <w:sz w:val="28"/>
      <w:szCs w:val="28"/>
    </w:rPr>
  </w:style>
  <w:style w:type="paragraph" w:customStyle="1" w:styleId="xl65">
    <w:name w:val="xl65"/>
    <w:basedOn w:val="a0"/>
    <w:rsid w:val="00837685"/>
    <w:pPr>
      <w:widowControl/>
      <w:spacing w:before="280" w:after="280"/>
    </w:pPr>
    <w:rPr>
      <w:rFonts w:ascii="新細明體" w:hAnsi="新細明體" w:cs="新細明體"/>
      <w:kern w:val="0"/>
      <w:szCs w:val="24"/>
    </w:rPr>
  </w:style>
  <w:style w:type="paragraph" w:customStyle="1" w:styleId="xl66">
    <w:name w:val="xl66"/>
    <w:basedOn w:val="a0"/>
    <w:rsid w:val="00837685"/>
    <w:pPr>
      <w:widowControl/>
      <w:spacing w:before="280" w:after="280"/>
      <w:jc w:val="center"/>
    </w:pPr>
    <w:rPr>
      <w:rFonts w:ascii="新細明體" w:hAnsi="新細明體" w:cs="新細明體"/>
      <w:kern w:val="0"/>
      <w:szCs w:val="24"/>
    </w:rPr>
  </w:style>
  <w:style w:type="paragraph" w:customStyle="1" w:styleId="xl67">
    <w:name w:val="xl67"/>
    <w:basedOn w:val="a0"/>
    <w:rsid w:val="00837685"/>
    <w:pPr>
      <w:widowControl/>
      <w:spacing w:before="280" w:after="280"/>
      <w:jc w:val="center"/>
    </w:pPr>
    <w:rPr>
      <w:rFonts w:ascii="微軟正黑體" w:eastAsia="微軟正黑體" w:hAnsi="微軟正黑體" w:cs="新細明體"/>
      <w:kern w:val="0"/>
      <w:szCs w:val="24"/>
    </w:rPr>
  </w:style>
  <w:style w:type="paragraph" w:customStyle="1" w:styleId="xl68">
    <w:name w:val="xl68"/>
    <w:basedOn w:val="a0"/>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69">
    <w:name w:val="xl69"/>
    <w:basedOn w:val="a0"/>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70">
    <w:name w:val="xl70"/>
    <w:basedOn w:val="a0"/>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Cs w:val="24"/>
    </w:rPr>
  </w:style>
  <w:style w:type="paragraph" w:customStyle="1" w:styleId="xl71">
    <w:name w:val="xl71"/>
    <w:basedOn w:val="a0"/>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2"/>
    </w:rPr>
  </w:style>
  <w:style w:type="paragraph" w:customStyle="1" w:styleId="xl72">
    <w:name w:val="xl72"/>
    <w:basedOn w:val="a0"/>
    <w:rsid w:val="00837685"/>
    <w:pPr>
      <w:widowControl/>
      <w:pBdr>
        <w:top w:val="single" w:sz="12"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22"/>
    </w:rPr>
  </w:style>
  <w:style w:type="paragraph" w:customStyle="1" w:styleId="xl73">
    <w:name w:val="xl73"/>
    <w:basedOn w:val="a0"/>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2"/>
    </w:rPr>
  </w:style>
  <w:style w:type="paragraph" w:customStyle="1" w:styleId="xl74">
    <w:name w:val="xl74"/>
    <w:basedOn w:val="a0"/>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75">
    <w:name w:val="xl75"/>
    <w:basedOn w:val="a0"/>
    <w:rsid w:val="00837685"/>
    <w:pPr>
      <w:widowControl/>
      <w:spacing w:before="280" w:after="280"/>
      <w:jc w:val="center"/>
      <w:textAlignment w:val="center"/>
    </w:pPr>
    <w:rPr>
      <w:rFonts w:ascii="微軟正黑體" w:eastAsia="微軟正黑體" w:hAnsi="微軟正黑體" w:cs="新細明體"/>
      <w:kern w:val="0"/>
      <w:sz w:val="20"/>
      <w:szCs w:val="20"/>
    </w:rPr>
  </w:style>
  <w:style w:type="paragraph" w:customStyle="1" w:styleId="xl76">
    <w:name w:val="xl76"/>
    <w:basedOn w:val="a0"/>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77">
    <w:name w:val="xl77"/>
    <w:basedOn w:val="a0"/>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78">
    <w:name w:val="xl78"/>
    <w:basedOn w:val="a0"/>
    <w:rsid w:val="00837685"/>
    <w:pPr>
      <w:widowControl/>
      <w:spacing w:before="280" w:after="280"/>
      <w:jc w:val="center"/>
      <w:textAlignment w:val="center"/>
    </w:pPr>
    <w:rPr>
      <w:rFonts w:ascii="微軟正黑體" w:eastAsia="微軟正黑體" w:hAnsi="微軟正黑體" w:cs="新細明體"/>
      <w:kern w:val="0"/>
      <w:sz w:val="18"/>
      <w:szCs w:val="18"/>
    </w:rPr>
  </w:style>
  <w:style w:type="paragraph" w:customStyle="1" w:styleId="xl79">
    <w:name w:val="xl79"/>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18"/>
      <w:szCs w:val="18"/>
    </w:rPr>
  </w:style>
  <w:style w:type="paragraph" w:customStyle="1" w:styleId="xl80">
    <w:name w:val="xl80"/>
    <w:basedOn w:val="a0"/>
    <w:rsid w:val="00837685"/>
    <w:pPr>
      <w:widowControl/>
      <w:pBdr>
        <w:top w:val="none" w:sz="0" w:space="0" w:color="000000"/>
        <w:left w:val="none" w:sz="0" w:space="0" w:color="000000"/>
        <w:bottom w:val="none" w:sz="0" w:space="0" w:color="000000"/>
        <w:right w:val="single" w:sz="12" w:space="0" w:color="000000"/>
      </w:pBdr>
      <w:shd w:val="clear" w:color="auto" w:fill="FF99FF"/>
      <w:spacing w:before="280" w:after="280"/>
      <w:jc w:val="center"/>
      <w:textAlignment w:val="center"/>
    </w:pPr>
    <w:rPr>
      <w:rFonts w:ascii="微軟正黑體" w:eastAsia="微軟正黑體" w:hAnsi="微軟正黑體" w:cs="新細明體"/>
      <w:kern w:val="0"/>
      <w:sz w:val="18"/>
      <w:szCs w:val="18"/>
    </w:rPr>
  </w:style>
  <w:style w:type="paragraph" w:customStyle="1" w:styleId="xl81">
    <w:name w:val="xl81"/>
    <w:basedOn w:val="a0"/>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82">
    <w:name w:val="xl82"/>
    <w:basedOn w:val="a0"/>
    <w:rsid w:val="00837685"/>
    <w:pPr>
      <w:widowControl/>
      <w:spacing w:before="280" w:after="280"/>
      <w:jc w:val="center"/>
      <w:textAlignment w:val="center"/>
    </w:pPr>
    <w:rPr>
      <w:rFonts w:ascii="微軟正黑體" w:eastAsia="微軟正黑體" w:hAnsi="微軟正黑體" w:cs="新細明體"/>
      <w:kern w:val="0"/>
      <w:sz w:val="14"/>
      <w:szCs w:val="14"/>
    </w:rPr>
  </w:style>
  <w:style w:type="paragraph" w:customStyle="1" w:styleId="xl83">
    <w:name w:val="xl83"/>
    <w:basedOn w:val="a0"/>
    <w:rsid w:val="00837685"/>
    <w:pPr>
      <w:widowControl/>
      <w:pBdr>
        <w:top w:val="none" w:sz="0" w:space="0" w:color="000000"/>
        <w:left w:val="none" w:sz="0" w:space="0" w:color="000000"/>
        <w:bottom w:val="none" w:sz="0" w:space="0" w:color="000000"/>
        <w:right w:val="single" w:sz="12" w:space="0" w:color="000000"/>
      </w:pBdr>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84">
    <w:name w:val="xl84"/>
    <w:basedOn w:val="a0"/>
    <w:rsid w:val="00837685"/>
    <w:pPr>
      <w:widowControl/>
      <w:spacing w:before="280" w:after="280"/>
      <w:jc w:val="center"/>
      <w:textAlignment w:val="center"/>
    </w:pPr>
    <w:rPr>
      <w:rFonts w:ascii="微軟正黑體" w:eastAsia="微軟正黑體" w:hAnsi="微軟正黑體" w:cs="新細明體"/>
      <w:kern w:val="0"/>
      <w:sz w:val="14"/>
      <w:szCs w:val="14"/>
    </w:rPr>
  </w:style>
  <w:style w:type="paragraph" w:customStyle="1" w:styleId="xl85">
    <w:name w:val="xl85"/>
    <w:basedOn w:val="a0"/>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8"/>
      <w:szCs w:val="18"/>
    </w:rPr>
  </w:style>
  <w:style w:type="paragraph" w:customStyle="1" w:styleId="xl86">
    <w:name w:val="xl86"/>
    <w:basedOn w:val="a0"/>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87">
    <w:name w:val="xl87"/>
    <w:basedOn w:val="a0"/>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88">
    <w:name w:val="xl88"/>
    <w:basedOn w:val="a0"/>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89">
    <w:name w:val="xl89"/>
    <w:basedOn w:val="a0"/>
    <w:rsid w:val="00837685"/>
    <w:pPr>
      <w:widowControl/>
      <w:pBdr>
        <w:top w:val="none" w:sz="0" w:space="0" w:color="000000"/>
        <w:left w:val="single" w:sz="12" w:space="0" w:color="000000"/>
        <w:bottom w:val="single" w:sz="12"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90">
    <w:name w:val="xl90"/>
    <w:basedOn w:val="a0"/>
    <w:rsid w:val="00837685"/>
    <w:pPr>
      <w:widowControl/>
      <w:pBdr>
        <w:top w:val="none" w:sz="0" w:space="0" w:color="000000"/>
        <w:left w:val="none" w:sz="0"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91">
    <w:name w:val="xl91"/>
    <w:basedOn w:val="a0"/>
    <w:rsid w:val="00837685"/>
    <w:pPr>
      <w:widowControl/>
      <w:pBdr>
        <w:top w:val="none" w:sz="0" w:space="0" w:color="000000"/>
        <w:left w:val="none" w:sz="0" w:space="0" w:color="000000"/>
        <w:bottom w:val="single" w:sz="12" w:space="0" w:color="000000"/>
        <w:right w:val="single" w:sz="12"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92">
    <w:name w:val="xl92"/>
    <w:basedOn w:val="a0"/>
    <w:rsid w:val="00837685"/>
    <w:pPr>
      <w:widowControl/>
      <w:pBdr>
        <w:top w:val="none" w:sz="0" w:space="0" w:color="000000"/>
        <w:left w:val="single" w:sz="12"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93">
    <w:name w:val="xl93"/>
    <w:basedOn w:val="a0"/>
    <w:rsid w:val="00837685"/>
    <w:pPr>
      <w:widowControl/>
      <w:pBdr>
        <w:top w:val="single" w:sz="12"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Cs w:val="24"/>
    </w:rPr>
  </w:style>
  <w:style w:type="paragraph" w:customStyle="1" w:styleId="xl94">
    <w:name w:val="xl94"/>
    <w:basedOn w:val="a0"/>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Cs w:val="24"/>
    </w:rPr>
  </w:style>
  <w:style w:type="paragraph" w:customStyle="1" w:styleId="xl95">
    <w:name w:val="xl95"/>
    <w:basedOn w:val="a0"/>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96">
    <w:name w:val="xl96"/>
    <w:basedOn w:val="a0"/>
    <w:rsid w:val="00837685"/>
    <w:pPr>
      <w:widowControl/>
      <w:pBdr>
        <w:top w:val="single" w:sz="12"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97">
    <w:name w:val="xl97"/>
    <w:basedOn w:val="a0"/>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98">
    <w:name w:val="xl98"/>
    <w:basedOn w:val="a0"/>
    <w:rsid w:val="00837685"/>
    <w:pPr>
      <w:widowControl/>
      <w:spacing w:before="280" w:after="280"/>
    </w:pPr>
    <w:rPr>
      <w:rFonts w:ascii="微軟正黑體" w:eastAsia="微軟正黑體" w:hAnsi="微軟正黑體" w:cs="新細明體"/>
      <w:kern w:val="0"/>
      <w:szCs w:val="24"/>
    </w:rPr>
  </w:style>
  <w:style w:type="paragraph" w:customStyle="1" w:styleId="xl99">
    <w:name w:val="xl99"/>
    <w:basedOn w:val="a0"/>
    <w:rsid w:val="00837685"/>
    <w:pPr>
      <w:widowControl/>
      <w:pBdr>
        <w:top w:val="single" w:sz="8" w:space="0" w:color="000000"/>
        <w:left w:val="single" w:sz="8" w:space="0" w:color="000000"/>
        <w:bottom w:val="single" w:sz="8" w:space="0" w:color="000000"/>
        <w:right w:val="single" w:sz="8" w:space="0" w:color="000000"/>
      </w:pBdr>
      <w:spacing w:before="280" w:after="280"/>
      <w:jc w:val="center"/>
    </w:pPr>
    <w:rPr>
      <w:rFonts w:ascii="微軟正黑體" w:eastAsia="微軟正黑體" w:hAnsi="微軟正黑體" w:cs="新細明體"/>
      <w:kern w:val="0"/>
      <w:szCs w:val="24"/>
    </w:rPr>
  </w:style>
  <w:style w:type="paragraph" w:customStyle="1" w:styleId="xl100">
    <w:name w:val="xl100"/>
    <w:basedOn w:val="a0"/>
    <w:rsid w:val="00837685"/>
    <w:pPr>
      <w:widowControl/>
      <w:shd w:val="clear" w:color="auto" w:fill="FF99FF"/>
      <w:spacing w:before="280" w:after="280"/>
      <w:jc w:val="center"/>
    </w:pPr>
    <w:rPr>
      <w:rFonts w:ascii="微軟正黑體" w:eastAsia="微軟正黑體" w:hAnsi="微軟正黑體" w:cs="新細明體"/>
      <w:kern w:val="0"/>
      <w:szCs w:val="24"/>
    </w:rPr>
  </w:style>
  <w:style w:type="paragraph" w:customStyle="1" w:styleId="xl101">
    <w:name w:val="xl101"/>
    <w:basedOn w:val="a0"/>
    <w:rsid w:val="00837685"/>
    <w:pPr>
      <w:widowControl/>
      <w:pBdr>
        <w:top w:val="none" w:sz="0" w:space="0" w:color="000000"/>
        <w:left w:val="none" w:sz="0" w:space="0" w:color="000000"/>
        <w:bottom w:val="none" w:sz="0" w:space="0" w:color="000000"/>
        <w:right w:val="single" w:sz="12" w:space="0" w:color="000000"/>
      </w:pBdr>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02">
    <w:name w:val="xl102"/>
    <w:basedOn w:val="a0"/>
    <w:rsid w:val="00837685"/>
    <w:pPr>
      <w:widowControl/>
      <w:pBdr>
        <w:top w:val="none" w:sz="0" w:space="0" w:color="000000"/>
        <w:left w:val="none" w:sz="0"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2"/>
      <w:szCs w:val="12"/>
    </w:rPr>
  </w:style>
  <w:style w:type="paragraph" w:customStyle="1" w:styleId="xl103">
    <w:name w:val="xl103"/>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04">
    <w:name w:val="xl104"/>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105">
    <w:name w:val="xl105"/>
    <w:basedOn w:val="a0"/>
    <w:rsid w:val="00837685"/>
    <w:pPr>
      <w:widowControl/>
      <w:pBdr>
        <w:top w:val="none" w:sz="0" w:space="0" w:color="000000"/>
        <w:left w:val="none" w:sz="0" w:space="0" w:color="000000"/>
        <w:bottom w:val="none" w:sz="0" w:space="0" w:color="000000"/>
        <w:right w:val="single" w:sz="12" w:space="0" w:color="000000"/>
      </w:pBdr>
      <w:shd w:val="clear" w:color="auto" w:fill="FFFFFF"/>
      <w:spacing w:before="280" w:after="280"/>
      <w:jc w:val="center"/>
      <w:textAlignment w:val="center"/>
    </w:pPr>
    <w:rPr>
      <w:rFonts w:ascii="微軟正黑體" w:eastAsia="微軟正黑體" w:hAnsi="微軟正黑體" w:cs="新細明體"/>
      <w:kern w:val="0"/>
      <w:sz w:val="18"/>
      <w:szCs w:val="18"/>
    </w:rPr>
  </w:style>
  <w:style w:type="paragraph" w:customStyle="1" w:styleId="xl106">
    <w:name w:val="xl106"/>
    <w:basedOn w:val="a0"/>
    <w:rsid w:val="00837685"/>
    <w:pPr>
      <w:widowControl/>
      <w:pBdr>
        <w:top w:val="none" w:sz="0" w:space="0" w:color="000000"/>
        <w:left w:val="none" w:sz="0" w:space="0" w:color="000000"/>
        <w:bottom w:val="none" w:sz="0" w:space="0" w:color="000000"/>
        <w:right w:val="single" w:sz="12" w:space="0" w:color="000000"/>
      </w:pBdr>
      <w:shd w:val="clear" w:color="auto" w:fill="FFFFFF"/>
      <w:spacing w:before="280" w:after="280"/>
      <w:jc w:val="center"/>
      <w:textAlignment w:val="center"/>
    </w:pPr>
    <w:rPr>
      <w:rFonts w:ascii="微軟正黑體" w:eastAsia="微軟正黑體" w:hAnsi="微軟正黑體" w:cs="新細明體"/>
      <w:kern w:val="0"/>
      <w:sz w:val="14"/>
      <w:szCs w:val="14"/>
    </w:rPr>
  </w:style>
  <w:style w:type="paragraph" w:customStyle="1" w:styleId="xl107">
    <w:name w:val="xl107"/>
    <w:basedOn w:val="a0"/>
    <w:rsid w:val="00837685"/>
    <w:pPr>
      <w:widowControl/>
      <w:spacing w:before="280" w:after="280"/>
      <w:jc w:val="center"/>
      <w:textAlignment w:val="center"/>
    </w:pPr>
    <w:rPr>
      <w:rFonts w:ascii="微軟正黑體" w:eastAsia="微軟正黑體" w:hAnsi="微軟正黑體" w:cs="新細明體"/>
      <w:kern w:val="0"/>
      <w:sz w:val="14"/>
      <w:szCs w:val="14"/>
    </w:rPr>
  </w:style>
  <w:style w:type="paragraph" w:customStyle="1" w:styleId="xl108">
    <w:name w:val="xl108"/>
    <w:basedOn w:val="a0"/>
    <w:rsid w:val="00837685"/>
    <w:pPr>
      <w:widowControl/>
      <w:pBdr>
        <w:top w:val="none" w:sz="0" w:space="0" w:color="000000"/>
        <w:left w:val="single" w:sz="12" w:space="0" w:color="000000"/>
        <w:bottom w:val="none" w:sz="0" w:space="0" w:color="000000"/>
        <w:right w:val="none" w:sz="0" w:space="0" w:color="000000"/>
      </w:pBdr>
      <w:shd w:val="clear" w:color="auto" w:fill="FFFFFF"/>
      <w:spacing w:before="280" w:after="280"/>
      <w:jc w:val="center"/>
      <w:textAlignment w:val="center"/>
    </w:pPr>
    <w:rPr>
      <w:rFonts w:ascii="微軟正黑體" w:eastAsia="微軟正黑體" w:hAnsi="微軟正黑體" w:cs="新細明體"/>
      <w:kern w:val="0"/>
      <w:sz w:val="14"/>
      <w:szCs w:val="14"/>
    </w:rPr>
  </w:style>
  <w:style w:type="paragraph" w:customStyle="1" w:styleId="xl109">
    <w:name w:val="xl109"/>
    <w:basedOn w:val="a0"/>
    <w:rsid w:val="00837685"/>
    <w:pPr>
      <w:widowControl/>
      <w:shd w:val="clear" w:color="auto" w:fill="FFFFFF"/>
      <w:spacing w:before="280" w:after="280"/>
      <w:jc w:val="center"/>
      <w:textAlignment w:val="center"/>
    </w:pPr>
    <w:rPr>
      <w:rFonts w:ascii="微軟正黑體" w:eastAsia="微軟正黑體" w:hAnsi="微軟正黑體" w:cs="新細明體"/>
      <w:kern w:val="0"/>
      <w:sz w:val="18"/>
      <w:szCs w:val="18"/>
    </w:rPr>
  </w:style>
  <w:style w:type="paragraph" w:customStyle="1" w:styleId="xl110">
    <w:name w:val="xl110"/>
    <w:basedOn w:val="a0"/>
    <w:rsid w:val="00837685"/>
    <w:pPr>
      <w:widowControl/>
      <w:pBdr>
        <w:top w:val="none" w:sz="0" w:space="0" w:color="000000"/>
        <w:left w:val="single" w:sz="12" w:space="0" w:color="000000"/>
        <w:bottom w:val="none" w:sz="0" w:space="0" w:color="000000"/>
        <w:right w:val="none" w:sz="0" w:space="0" w:color="000000"/>
      </w:pBdr>
      <w:shd w:val="clear" w:color="auto" w:fill="FFFFFF"/>
      <w:spacing w:before="280" w:after="280"/>
      <w:jc w:val="center"/>
      <w:textAlignment w:val="center"/>
    </w:pPr>
    <w:rPr>
      <w:rFonts w:ascii="微軟正黑體" w:eastAsia="微軟正黑體" w:hAnsi="微軟正黑體" w:cs="新細明體"/>
      <w:kern w:val="0"/>
      <w:sz w:val="18"/>
      <w:szCs w:val="18"/>
    </w:rPr>
  </w:style>
  <w:style w:type="paragraph" w:customStyle="1" w:styleId="xl111">
    <w:name w:val="xl111"/>
    <w:basedOn w:val="a0"/>
    <w:rsid w:val="00837685"/>
    <w:pPr>
      <w:widowControl/>
      <w:pBdr>
        <w:top w:val="none" w:sz="0" w:space="0" w:color="000000"/>
        <w:left w:val="single" w:sz="12" w:space="0" w:color="000000"/>
        <w:bottom w:val="single" w:sz="12" w:space="0" w:color="000000"/>
        <w:right w:val="none" w:sz="0" w:space="0" w:color="000000"/>
      </w:pBdr>
      <w:shd w:val="clear" w:color="auto" w:fill="FFFFFF"/>
      <w:spacing w:before="280" w:after="280"/>
      <w:jc w:val="center"/>
      <w:textAlignment w:val="center"/>
    </w:pPr>
    <w:rPr>
      <w:rFonts w:ascii="微軟正黑體" w:eastAsia="微軟正黑體" w:hAnsi="微軟正黑體" w:cs="新細明體"/>
      <w:kern w:val="0"/>
      <w:sz w:val="14"/>
      <w:szCs w:val="14"/>
    </w:rPr>
  </w:style>
  <w:style w:type="paragraph" w:customStyle="1" w:styleId="xl112">
    <w:name w:val="xl112"/>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13">
    <w:name w:val="xl113"/>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8"/>
      <w:szCs w:val="8"/>
    </w:rPr>
  </w:style>
  <w:style w:type="paragraph" w:customStyle="1" w:styleId="xl114">
    <w:name w:val="xl114"/>
    <w:basedOn w:val="a0"/>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15">
    <w:name w:val="xl115"/>
    <w:basedOn w:val="a0"/>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16">
    <w:name w:val="xl116"/>
    <w:basedOn w:val="a0"/>
    <w:rsid w:val="00837685"/>
    <w:pPr>
      <w:widowControl/>
      <w:pBdr>
        <w:top w:val="none" w:sz="0" w:space="0" w:color="000000"/>
        <w:left w:val="none" w:sz="0"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17">
    <w:name w:val="xl117"/>
    <w:basedOn w:val="a0"/>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8"/>
      <w:szCs w:val="8"/>
    </w:rPr>
  </w:style>
  <w:style w:type="paragraph" w:customStyle="1" w:styleId="xl118">
    <w:name w:val="xl118"/>
    <w:basedOn w:val="a0"/>
    <w:rsid w:val="00837685"/>
    <w:pPr>
      <w:widowControl/>
      <w:spacing w:before="280" w:after="280"/>
      <w:jc w:val="center"/>
      <w:textAlignment w:val="center"/>
    </w:pPr>
    <w:rPr>
      <w:rFonts w:ascii="微軟正黑體" w:eastAsia="微軟正黑體" w:hAnsi="微軟正黑體" w:cs="新細明體"/>
      <w:kern w:val="0"/>
      <w:sz w:val="12"/>
      <w:szCs w:val="12"/>
    </w:rPr>
  </w:style>
  <w:style w:type="paragraph" w:customStyle="1" w:styleId="xl119">
    <w:name w:val="xl119"/>
    <w:basedOn w:val="a0"/>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20">
    <w:name w:val="xl120"/>
    <w:basedOn w:val="a0"/>
    <w:rsid w:val="00837685"/>
    <w:pPr>
      <w:widowControl/>
      <w:spacing w:before="280" w:after="280"/>
      <w:jc w:val="center"/>
      <w:textAlignment w:val="center"/>
    </w:pPr>
    <w:rPr>
      <w:rFonts w:ascii="微軟正黑體" w:eastAsia="微軟正黑體" w:hAnsi="微軟正黑體" w:cs="新細明體"/>
      <w:kern w:val="0"/>
      <w:sz w:val="8"/>
      <w:szCs w:val="8"/>
    </w:rPr>
  </w:style>
  <w:style w:type="paragraph" w:customStyle="1" w:styleId="xl121">
    <w:name w:val="xl121"/>
    <w:basedOn w:val="a0"/>
    <w:rsid w:val="00837685"/>
    <w:pPr>
      <w:widowControl/>
      <w:pBdr>
        <w:top w:val="none" w:sz="0" w:space="0" w:color="000000"/>
        <w:left w:val="single" w:sz="12"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22">
    <w:name w:val="xl122"/>
    <w:basedOn w:val="a0"/>
    <w:rsid w:val="00837685"/>
    <w:pPr>
      <w:widowControl/>
      <w:spacing w:before="280" w:after="280"/>
      <w:jc w:val="center"/>
    </w:pPr>
    <w:rPr>
      <w:rFonts w:ascii="Times New Roman" w:hAnsi="Times New Roman" w:cs="Times New Roman"/>
      <w:b/>
      <w:bCs/>
      <w:color w:val="1A1A1A"/>
      <w:kern w:val="0"/>
      <w:sz w:val="28"/>
      <w:szCs w:val="28"/>
    </w:rPr>
  </w:style>
  <w:style w:type="paragraph" w:customStyle="1" w:styleId="xl123">
    <w:name w:val="xl123"/>
    <w:basedOn w:val="a0"/>
    <w:rsid w:val="00837685"/>
    <w:pPr>
      <w:widowControl/>
      <w:spacing w:before="280" w:after="280"/>
      <w:jc w:val="center"/>
    </w:pPr>
    <w:rPr>
      <w:rFonts w:ascii="Times New Roman" w:hAnsi="Times New Roman" w:cs="Times New Roman"/>
      <w:color w:val="1A1A1A"/>
      <w:kern w:val="0"/>
      <w:szCs w:val="24"/>
    </w:rPr>
  </w:style>
  <w:style w:type="paragraph" w:customStyle="1" w:styleId="xl124">
    <w:name w:val="xl124"/>
    <w:basedOn w:val="a0"/>
    <w:rsid w:val="00837685"/>
    <w:pPr>
      <w:widowControl/>
      <w:spacing w:before="280" w:after="280"/>
      <w:jc w:val="center"/>
    </w:pPr>
    <w:rPr>
      <w:rFonts w:ascii="微軟正黑體" w:eastAsia="微軟正黑體" w:hAnsi="微軟正黑體" w:cs="新細明體"/>
      <w:kern w:val="0"/>
      <w:sz w:val="20"/>
      <w:szCs w:val="20"/>
    </w:rPr>
  </w:style>
  <w:style w:type="character" w:customStyle="1" w:styleId="41">
    <w:name w:val="註解文字 字元4"/>
    <w:link w:val="af3"/>
    <w:uiPriority w:val="99"/>
    <w:semiHidden/>
    <w:rsid w:val="00837685"/>
    <w:rPr>
      <w:kern w:val="2"/>
      <w:sz w:val="24"/>
      <w:szCs w:val="22"/>
    </w:rPr>
  </w:style>
  <w:style w:type="character" w:customStyle="1" w:styleId="normaltextrun">
    <w:name w:val="normaltextrun"/>
    <w:rsid w:val="001A057A"/>
  </w:style>
  <w:style w:type="paragraph" w:customStyle="1" w:styleId="paragraph">
    <w:name w:val="paragraph"/>
    <w:basedOn w:val="a0"/>
    <w:rsid w:val="000402F1"/>
    <w:pPr>
      <w:widowControl/>
      <w:spacing w:before="100" w:beforeAutospacing="1" w:after="100" w:afterAutospacing="1"/>
    </w:pPr>
    <w:rPr>
      <w:rFonts w:ascii="新細明體" w:hAnsi="新細明體" w:cs="新細明體"/>
      <w:kern w:val="0"/>
      <w:szCs w:val="24"/>
    </w:rPr>
  </w:style>
  <w:style w:type="character" w:customStyle="1" w:styleId="contextualspellingandgrammarerror">
    <w:name w:val="contextualspellingandgrammarerror"/>
    <w:basedOn w:val="a1"/>
    <w:rsid w:val="00040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2044">
      <w:bodyDiv w:val="1"/>
      <w:marLeft w:val="0"/>
      <w:marRight w:val="0"/>
      <w:marTop w:val="0"/>
      <w:marBottom w:val="0"/>
      <w:divBdr>
        <w:top w:val="none" w:sz="0" w:space="0" w:color="auto"/>
        <w:left w:val="none" w:sz="0" w:space="0" w:color="auto"/>
        <w:bottom w:val="none" w:sz="0" w:space="0" w:color="auto"/>
        <w:right w:val="none" w:sz="0" w:space="0" w:color="auto"/>
      </w:divBdr>
      <w:divsChild>
        <w:div w:id="470440488">
          <w:marLeft w:val="0"/>
          <w:marRight w:val="0"/>
          <w:marTop w:val="28"/>
          <w:marBottom w:val="0"/>
          <w:divBdr>
            <w:top w:val="none" w:sz="0" w:space="0" w:color="auto"/>
            <w:left w:val="none" w:sz="0" w:space="0" w:color="auto"/>
            <w:bottom w:val="none" w:sz="0" w:space="0" w:color="auto"/>
            <w:right w:val="none" w:sz="0" w:space="0" w:color="auto"/>
          </w:divBdr>
        </w:div>
        <w:div w:id="878972368">
          <w:marLeft w:val="0"/>
          <w:marRight w:val="0"/>
          <w:marTop w:val="28"/>
          <w:marBottom w:val="0"/>
          <w:divBdr>
            <w:top w:val="none" w:sz="0" w:space="0" w:color="auto"/>
            <w:left w:val="none" w:sz="0" w:space="0" w:color="auto"/>
            <w:bottom w:val="none" w:sz="0" w:space="0" w:color="auto"/>
            <w:right w:val="none" w:sz="0" w:space="0" w:color="auto"/>
          </w:divBdr>
        </w:div>
        <w:div w:id="1082991487">
          <w:marLeft w:val="0"/>
          <w:marRight w:val="0"/>
          <w:marTop w:val="28"/>
          <w:marBottom w:val="0"/>
          <w:divBdr>
            <w:top w:val="none" w:sz="0" w:space="0" w:color="auto"/>
            <w:left w:val="none" w:sz="0" w:space="0" w:color="auto"/>
            <w:bottom w:val="none" w:sz="0" w:space="0" w:color="auto"/>
            <w:right w:val="none" w:sz="0" w:space="0" w:color="auto"/>
          </w:divBdr>
        </w:div>
        <w:div w:id="1309672573">
          <w:marLeft w:val="0"/>
          <w:marRight w:val="0"/>
          <w:marTop w:val="28"/>
          <w:marBottom w:val="0"/>
          <w:divBdr>
            <w:top w:val="none" w:sz="0" w:space="0" w:color="auto"/>
            <w:left w:val="none" w:sz="0" w:space="0" w:color="auto"/>
            <w:bottom w:val="none" w:sz="0" w:space="0" w:color="auto"/>
            <w:right w:val="none" w:sz="0" w:space="0" w:color="auto"/>
          </w:divBdr>
        </w:div>
        <w:div w:id="2000690665">
          <w:marLeft w:val="0"/>
          <w:marRight w:val="0"/>
          <w:marTop w:val="28"/>
          <w:marBottom w:val="0"/>
          <w:divBdr>
            <w:top w:val="none" w:sz="0" w:space="0" w:color="auto"/>
            <w:left w:val="none" w:sz="0" w:space="0" w:color="auto"/>
            <w:bottom w:val="none" w:sz="0" w:space="0" w:color="auto"/>
            <w:right w:val="none" w:sz="0" w:space="0" w:color="auto"/>
          </w:divBdr>
        </w:div>
      </w:divsChild>
    </w:div>
    <w:div w:id="91173487">
      <w:bodyDiv w:val="1"/>
      <w:marLeft w:val="0"/>
      <w:marRight w:val="0"/>
      <w:marTop w:val="0"/>
      <w:marBottom w:val="0"/>
      <w:divBdr>
        <w:top w:val="none" w:sz="0" w:space="0" w:color="auto"/>
        <w:left w:val="none" w:sz="0" w:space="0" w:color="auto"/>
        <w:bottom w:val="none" w:sz="0" w:space="0" w:color="auto"/>
        <w:right w:val="none" w:sz="0" w:space="0" w:color="auto"/>
      </w:divBdr>
      <w:divsChild>
        <w:div w:id="245042123">
          <w:marLeft w:val="0"/>
          <w:marRight w:val="0"/>
          <w:marTop w:val="0"/>
          <w:marBottom w:val="0"/>
          <w:divBdr>
            <w:top w:val="none" w:sz="0" w:space="0" w:color="auto"/>
            <w:left w:val="none" w:sz="0" w:space="0" w:color="auto"/>
            <w:bottom w:val="none" w:sz="0" w:space="0" w:color="auto"/>
            <w:right w:val="none" w:sz="0" w:space="0" w:color="auto"/>
          </w:divBdr>
          <w:divsChild>
            <w:div w:id="715545787">
              <w:marLeft w:val="0"/>
              <w:marRight w:val="0"/>
              <w:marTop w:val="0"/>
              <w:marBottom w:val="0"/>
              <w:divBdr>
                <w:top w:val="none" w:sz="0" w:space="0" w:color="auto"/>
                <w:left w:val="none" w:sz="0" w:space="0" w:color="auto"/>
                <w:bottom w:val="none" w:sz="0" w:space="0" w:color="auto"/>
                <w:right w:val="none" w:sz="0" w:space="0" w:color="auto"/>
              </w:divBdr>
              <w:divsChild>
                <w:div w:id="339163890">
                  <w:marLeft w:val="0"/>
                  <w:marRight w:val="0"/>
                  <w:marTop w:val="0"/>
                  <w:marBottom w:val="120"/>
                  <w:divBdr>
                    <w:top w:val="none" w:sz="0" w:space="0" w:color="auto"/>
                    <w:left w:val="none" w:sz="0" w:space="0" w:color="auto"/>
                    <w:bottom w:val="none" w:sz="0" w:space="0" w:color="auto"/>
                    <w:right w:val="none" w:sz="0" w:space="0" w:color="auto"/>
                  </w:divBdr>
                </w:div>
                <w:div w:id="17378971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55854358">
          <w:marLeft w:val="0"/>
          <w:marRight w:val="240"/>
          <w:marTop w:val="0"/>
          <w:marBottom w:val="0"/>
          <w:divBdr>
            <w:top w:val="none" w:sz="0" w:space="0" w:color="auto"/>
            <w:left w:val="none" w:sz="0" w:space="0" w:color="auto"/>
            <w:bottom w:val="none" w:sz="0" w:space="0" w:color="auto"/>
            <w:right w:val="none" w:sz="0" w:space="0" w:color="auto"/>
          </w:divBdr>
        </w:div>
      </w:divsChild>
    </w:div>
    <w:div w:id="410275527">
      <w:bodyDiv w:val="1"/>
      <w:marLeft w:val="0"/>
      <w:marRight w:val="0"/>
      <w:marTop w:val="0"/>
      <w:marBottom w:val="0"/>
      <w:divBdr>
        <w:top w:val="none" w:sz="0" w:space="0" w:color="auto"/>
        <w:left w:val="none" w:sz="0" w:space="0" w:color="auto"/>
        <w:bottom w:val="none" w:sz="0" w:space="0" w:color="auto"/>
        <w:right w:val="none" w:sz="0" w:space="0" w:color="auto"/>
      </w:divBdr>
      <w:divsChild>
        <w:div w:id="346177638">
          <w:marLeft w:val="0"/>
          <w:marRight w:val="0"/>
          <w:marTop w:val="0"/>
          <w:marBottom w:val="0"/>
          <w:divBdr>
            <w:top w:val="none" w:sz="0" w:space="0" w:color="auto"/>
            <w:left w:val="none" w:sz="0" w:space="0" w:color="auto"/>
            <w:bottom w:val="none" w:sz="0" w:space="0" w:color="auto"/>
            <w:right w:val="none" w:sz="0" w:space="0" w:color="auto"/>
          </w:divBdr>
          <w:divsChild>
            <w:div w:id="1915312125">
              <w:marLeft w:val="0"/>
              <w:marRight w:val="0"/>
              <w:marTop w:val="0"/>
              <w:marBottom w:val="0"/>
              <w:divBdr>
                <w:top w:val="none" w:sz="0" w:space="0" w:color="auto"/>
                <w:left w:val="none" w:sz="0" w:space="0" w:color="auto"/>
                <w:bottom w:val="none" w:sz="0" w:space="0" w:color="auto"/>
                <w:right w:val="none" w:sz="0" w:space="0" w:color="auto"/>
              </w:divBdr>
            </w:div>
          </w:divsChild>
        </w:div>
        <w:div w:id="782917339">
          <w:marLeft w:val="0"/>
          <w:marRight w:val="0"/>
          <w:marTop w:val="0"/>
          <w:marBottom w:val="0"/>
          <w:divBdr>
            <w:top w:val="none" w:sz="0" w:space="0" w:color="auto"/>
            <w:left w:val="none" w:sz="0" w:space="0" w:color="auto"/>
            <w:bottom w:val="none" w:sz="0" w:space="0" w:color="auto"/>
            <w:right w:val="none" w:sz="0" w:space="0" w:color="auto"/>
          </w:divBdr>
          <w:divsChild>
            <w:div w:id="4816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26582">
      <w:bodyDiv w:val="1"/>
      <w:marLeft w:val="0"/>
      <w:marRight w:val="0"/>
      <w:marTop w:val="0"/>
      <w:marBottom w:val="0"/>
      <w:divBdr>
        <w:top w:val="none" w:sz="0" w:space="0" w:color="auto"/>
        <w:left w:val="none" w:sz="0" w:space="0" w:color="auto"/>
        <w:bottom w:val="none" w:sz="0" w:space="0" w:color="auto"/>
        <w:right w:val="none" w:sz="0" w:space="0" w:color="auto"/>
      </w:divBdr>
      <w:divsChild>
        <w:div w:id="1891766015">
          <w:marLeft w:val="0"/>
          <w:marRight w:val="0"/>
          <w:marTop w:val="0"/>
          <w:marBottom w:val="0"/>
          <w:divBdr>
            <w:top w:val="none" w:sz="0" w:space="0" w:color="auto"/>
            <w:left w:val="none" w:sz="0" w:space="0" w:color="auto"/>
            <w:bottom w:val="none" w:sz="0" w:space="0" w:color="auto"/>
            <w:right w:val="none" w:sz="0" w:space="0" w:color="auto"/>
          </w:divBdr>
          <w:divsChild>
            <w:div w:id="1264194351">
              <w:marLeft w:val="0"/>
              <w:marRight w:val="0"/>
              <w:marTop w:val="0"/>
              <w:marBottom w:val="0"/>
              <w:divBdr>
                <w:top w:val="none" w:sz="0" w:space="0" w:color="auto"/>
                <w:left w:val="none" w:sz="0" w:space="0" w:color="auto"/>
                <w:bottom w:val="none" w:sz="0" w:space="0" w:color="auto"/>
                <w:right w:val="none" w:sz="0" w:space="0" w:color="auto"/>
              </w:divBdr>
            </w:div>
          </w:divsChild>
        </w:div>
        <w:div w:id="2128156247">
          <w:marLeft w:val="0"/>
          <w:marRight w:val="0"/>
          <w:marTop w:val="0"/>
          <w:marBottom w:val="0"/>
          <w:divBdr>
            <w:top w:val="none" w:sz="0" w:space="0" w:color="auto"/>
            <w:left w:val="none" w:sz="0" w:space="0" w:color="auto"/>
            <w:bottom w:val="none" w:sz="0" w:space="0" w:color="auto"/>
            <w:right w:val="none" w:sz="0" w:space="0" w:color="auto"/>
          </w:divBdr>
          <w:divsChild>
            <w:div w:id="121846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71344">
      <w:bodyDiv w:val="1"/>
      <w:marLeft w:val="0"/>
      <w:marRight w:val="0"/>
      <w:marTop w:val="0"/>
      <w:marBottom w:val="0"/>
      <w:divBdr>
        <w:top w:val="none" w:sz="0" w:space="0" w:color="auto"/>
        <w:left w:val="none" w:sz="0" w:space="0" w:color="auto"/>
        <w:bottom w:val="none" w:sz="0" w:space="0" w:color="auto"/>
        <w:right w:val="none" w:sz="0" w:space="0" w:color="auto"/>
      </w:divBdr>
    </w:div>
    <w:div w:id="1414086922">
      <w:bodyDiv w:val="1"/>
      <w:marLeft w:val="0"/>
      <w:marRight w:val="0"/>
      <w:marTop w:val="0"/>
      <w:marBottom w:val="0"/>
      <w:divBdr>
        <w:top w:val="none" w:sz="0" w:space="0" w:color="auto"/>
        <w:left w:val="none" w:sz="0" w:space="0" w:color="auto"/>
        <w:bottom w:val="none" w:sz="0" w:space="0" w:color="auto"/>
        <w:right w:val="none" w:sz="0" w:space="0" w:color="auto"/>
      </w:divBdr>
      <w:divsChild>
        <w:div w:id="332417425">
          <w:marLeft w:val="0"/>
          <w:marRight w:val="0"/>
          <w:marTop w:val="28"/>
          <w:marBottom w:val="0"/>
          <w:divBdr>
            <w:top w:val="none" w:sz="0" w:space="0" w:color="auto"/>
            <w:left w:val="none" w:sz="0" w:space="0" w:color="auto"/>
            <w:bottom w:val="none" w:sz="0" w:space="0" w:color="auto"/>
            <w:right w:val="none" w:sz="0" w:space="0" w:color="auto"/>
          </w:divBdr>
        </w:div>
        <w:div w:id="536044750">
          <w:marLeft w:val="0"/>
          <w:marRight w:val="0"/>
          <w:marTop w:val="28"/>
          <w:marBottom w:val="0"/>
          <w:divBdr>
            <w:top w:val="none" w:sz="0" w:space="0" w:color="auto"/>
            <w:left w:val="none" w:sz="0" w:space="0" w:color="auto"/>
            <w:bottom w:val="none" w:sz="0" w:space="0" w:color="auto"/>
            <w:right w:val="none" w:sz="0" w:space="0" w:color="auto"/>
          </w:divBdr>
        </w:div>
        <w:div w:id="919094304">
          <w:marLeft w:val="0"/>
          <w:marRight w:val="0"/>
          <w:marTop w:val="28"/>
          <w:marBottom w:val="0"/>
          <w:divBdr>
            <w:top w:val="none" w:sz="0" w:space="0" w:color="auto"/>
            <w:left w:val="none" w:sz="0" w:space="0" w:color="auto"/>
            <w:bottom w:val="none" w:sz="0" w:space="0" w:color="auto"/>
            <w:right w:val="none" w:sz="0" w:space="0" w:color="auto"/>
          </w:divBdr>
        </w:div>
        <w:div w:id="1421441975">
          <w:marLeft w:val="0"/>
          <w:marRight w:val="0"/>
          <w:marTop w:val="28"/>
          <w:marBottom w:val="0"/>
          <w:divBdr>
            <w:top w:val="none" w:sz="0" w:space="0" w:color="auto"/>
            <w:left w:val="none" w:sz="0" w:space="0" w:color="auto"/>
            <w:bottom w:val="none" w:sz="0" w:space="0" w:color="auto"/>
            <w:right w:val="none" w:sz="0" w:space="0" w:color="auto"/>
          </w:divBdr>
        </w:div>
        <w:div w:id="1476411060">
          <w:marLeft w:val="0"/>
          <w:marRight w:val="0"/>
          <w:marTop w:val="28"/>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AF1EF6E6A0FAEF4BB7B460214B41B5C5" ma:contentTypeVersion="10" ma:contentTypeDescription="建立新的文件。" ma:contentTypeScope="" ma:versionID="2d3a9e9c1732cecb66cda22871496972">
  <xsd:schema xmlns:xsd="http://www.w3.org/2001/XMLSchema" xmlns:xs="http://www.w3.org/2001/XMLSchema" xmlns:p="http://schemas.microsoft.com/office/2006/metadata/properties" xmlns:ns2="dda77f48-4a36-4117-aeb5-b7453ba03f10" xmlns:ns3="d3f862f3-001d-45a5-8416-43ff085c1cf4" targetNamespace="http://schemas.microsoft.com/office/2006/metadata/properties" ma:root="true" ma:fieldsID="7b9498d7ba3d4a0ae1b68c73d922c54a" ns2:_="" ns3:_="">
    <xsd:import namespace="dda77f48-4a36-4117-aeb5-b7453ba03f10"/>
    <xsd:import namespace="d3f862f3-001d-45a5-8416-43ff085c1c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77f48-4a36-4117-aeb5-b7453ba03f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影像標籤" ma:readOnly="false" ma:fieldId="{5cf76f15-5ced-4ddc-b409-7134ff3c332f}" ma:taxonomyMulti="true" ma:sspId="c7855cc4-64bd-43fe-a045-7c7a6239b4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f862f3-001d-45a5-8416-43ff085c1cf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52b0c68-d748-49ba-9a32-40ab4c73464a}" ma:internalName="TaxCatchAll" ma:showField="CatchAllData" ma:web="d3f862f3-001d-45a5-8416-43ff085c1c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3f862f3-001d-45a5-8416-43ff085c1cf4" xsi:nil="true"/>
    <lcf76f155ced4ddcb4097134ff3c332f xmlns="dda77f48-4a36-4117-aeb5-b7453ba03f1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DB206-5312-4B16-AC3D-27243FC5A6A7}">
  <ds:schemaRefs>
    <ds:schemaRef ds:uri="http://schemas.microsoft.com/sharepoint/v3/contenttype/forms"/>
  </ds:schemaRefs>
</ds:datastoreItem>
</file>

<file path=customXml/itemProps2.xml><?xml version="1.0" encoding="utf-8"?>
<ds:datastoreItem xmlns:ds="http://schemas.openxmlformats.org/officeDocument/2006/customXml" ds:itemID="{89A6E54C-7165-4344-A22B-3698BDE2C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77f48-4a36-4117-aeb5-b7453ba03f10"/>
    <ds:schemaRef ds:uri="d3f862f3-001d-45a5-8416-43ff085c1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B7DFBB-5325-499B-AB8D-982552A8ACAB}">
  <ds:schemaRefs>
    <ds:schemaRef ds:uri="http://schemas.microsoft.com/office/2006/metadata/properties"/>
    <ds:schemaRef ds:uri="http://schemas.microsoft.com/office/infopath/2007/PartnerControls"/>
    <ds:schemaRef ds:uri="d3f862f3-001d-45a5-8416-43ff085c1cf4"/>
    <ds:schemaRef ds:uri="dda77f48-4a36-4117-aeb5-b7453ba03f10"/>
  </ds:schemaRefs>
</ds:datastoreItem>
</file>

<file path=customXml/itemProps4.xml><?xml version="1.0" encoding="utf-8"?>
<ds:datastoreItem xmlns:ds="http://schemas.openxmlformats.org/officeDocument/2006/customXml" ds:itemID="{3D8EE31D-C05E-4A97-A1DC-4CFFE889F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218</Words>
  <Characters>1249</Characters>
  <Application>Microsoft Office Word</Application>
  <DocSecurity>0</DocSecurity>
  <Lines>10</Lines>
  <Paragraphs>2</Paragraphs>
  <ScaleCrop>false</ScaleCrop>
  <Company>SYNNEX</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sulien</dc:creator>
  <cp:keywords/>
  <cp:lastModifiedBy>user</cp:lastModifiedBy>
  <cp:revision>5</cp:revision>
  <cp:lastPrinted>2022-12-07T01:18:00Z</cp:lastPrinted>
  <dcterms:created xsi:type="dcterms:W3CDTF">2023-03-09T00:53:00Z</dcterms:created>
  <dcterms:modified xsi:type="dcterms:W3CDTF">2023-04-07T07:22:00Z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SYNNEX</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0x010100AF1EF6E6A0FAEF4BB7B460214B41B5C5</vt:lpwstr>
  </property>
  <property fmtid="{D5CDD505-2E9C-101B-9397-08002B2CF9AE}" pid="10" name="MediaServiceImageTags">
    <vt:lpwstr/>
  </property>
</Properties>
</file>