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9C" w:rsidRPr="0016529C" w:rsidRDefault="0016529C" w:rsidP="0016529C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主旨：重申請各校務必依期程完成本市學生音樂及師生鄉土歌謠、美術等比賽報名，以免影響學生比賽權益，詳細期程如說明段，請查照。</w:t>
      </w:r>
    </w:p>
    <w:p w:rsidR="0016529C" w:rsidRPr="0016529C" w:rsidRDefault="0016529C" w:rsidP="0016529C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 </w:t>
      </w:r>
    </w:p>
    <w:p w:rsidR="0016529C" w:rsidRPr="0016529C" w:rsidRDefault="0016529C" w:rsidP="0016529C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 </w:t>
      </w:r>
    </w:p>
    <w:p w:rsidR="0016529C" w:rsidRPr="0016529C" w:rsidRDefault="0016529C" w:rsidP="0016529C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說明：</w:t>
      </w:r>
    </w:p>
    <w:p w:rsidR="0016529C" w:rsidRPr="0016529C" w:rsidRDefault="0016529C" w:rsidP="0016529C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一、依據本局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112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年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8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月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24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日新</w:t>
      </w:r>
      <w:proofErr w:type="gramStart"/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北教社字</w:t>
      </w:r>
      <w:proofErr w:type="gramEnd"/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第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1121661092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號函、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 xml:space="preserve"> 112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年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8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月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25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日新</w:t>
      </w:r>
      <w:proofErr w:type="gramStart"/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北教社字</w:t>
      </w:r>
      <w:proofErr w:type="gramEnd"/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第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1121678137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號函（諒達）續辦。</w:t>
      </w:r>
    </w:p>
    <w:p w:rsidR="0016529C" w:rsidRPr="0016529C" w:rsidRDefault="0016529C" w:rsidP="0016529C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二、請各校協助轉知並鼓勵學生參加</w:t>
      </w:r>
      <w:proofErr w:type="gramStart"/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旨揭比賽</w:t>
      </w:r>
      <w:proofErr w:type="gramEnd"/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，再次提醒請各校務必依限完成網路報名作業，以免影響學生參賽權益。各項比賽報名時間說明如下：</w:t>
      </w:r>
    </w:p>
    <w:p w:rsidR="0016529C" w:rsidRPr="0016529C" w:rsidRDefault="0016529C" w:rsidP="0016529C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(</w:t>
      </w:r>
      <w:proofErr w:type="gramStart"/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一</w:t>
      </w:r>
      <w:proofErr w:type="gramEnd"/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)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音樂及鄉土歌謠比賽：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112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年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9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月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14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日（星期四）至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9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月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28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日（星期四）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24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時止。</w:t>
      </w:r>
    </w:p>
    <w:p w:rsidR="0016529C" w:rsidRPr="0016529C" w:rsidRDefault="0016529C" w:rsidP="0016529C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(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二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)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美術比賽：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112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年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9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月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13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日（星期三）至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9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月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27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日（星期三）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17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時止。</w:t>
      </w:r>
    </w:p>
    <w:p w:rsidR="0016529C" w:rsidRPr="0016529C" w:rsidRDefault="0016529C" w:rsidP="0016529C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三、有關本市鄉土歌謠比賽報名團隊，因應網站調整，已報名團隊其報名表列印請於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112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年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9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月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29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日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(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星期五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)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中午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12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時至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112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年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10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月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6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日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(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星期五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)24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時，進入「新北市藝文競賽報名網－新北市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112</w:t>
      </w:r>
      <w:r w:rsidRPr="0016529C">
        <w:rPr>
          <w:rFonts w:ascii="Verdana" w:eastAsia="新細明體" w:hAnsi="Verdana" w:cs="新細明體"/>
          <w:color w:val="333333"/>
          <w:kern w:val="0"/>
          <w:sz w:val="19"/>
          <w:szCs w:val="19"/>
        </w:rPr>
        <w:t>學年度師生鄉土歌謠比賽」網站進行列印。</w:t>
      </w:r>
    </w:p>
    <w:p w:rsidR="00481299" w:rsidRPr="0016529C" w:rsidRDefault="00481299">
      <w:bookmarkStart w:id="0" w:name="_GoBack"/>
      <w:bookmarkEnd w:id="0"/>
    </w:p>
    <w:sectPr w:rsidR="00481299" w:rsidRPr="00165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9C"/>
    <w:rsid w:val="0016529C"/>
    <w:rsid w:val="004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71385-9B90-470B-A8EE-C55AB71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2023-10-02T08:19:00Z</dcterms:created>
  <dcterms:modified xsi:type="dcterms:W3CDTF">2023-10-02T08:20:00Z</dcterms:modified>
</cp:coreProperties>
</file>